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EF6E10" w14:textId="68BCA6A2" w:rsidR="00CC7A33" w:rsidRPr="00CC7A33" w:rsidRDefault="00CC7A33" w:rsidP="00CC7A33">
      <w:pPr>
        <w:tabs>
          <w:tab w:val="left" w:pos="2145"/>
          <w:tab w:val="left" w:pos="9639"/>
          <w:tab w:val="left" w:pos="9923"/>
          <w:tab w:val="left" w:pos="10057"/>
        </w:tabs>
        <w:spacing w:line="240" w:lineRule="auto"/>
        <w:ind w:left="2832" w:right="-8" w:firstLine="0"/>
        <w:jc w:val="right"/>
        <w:rPr>
          <w:b/>
          <w:bCs/>
          <w:kern w:val="32"/>
          <w:lang w:val="ru-RU"/>
        </w:rPr>
      </w:pPr>
      <w:r w:rsidRPr="00CC7A33">
        <w:rPr>
          <w:b/>
          <w:color w:val="auto"/>
          <w:lang w:val="ru-RU"/>
        </w:rPr>
        <w:t xml:space="preserve">Приложение № </w:t>
      </w:r>
      <w:r>
        <w:rPr>
          <w:b/>
          <w:color w:val="auto"/>
          <w:lang w:val="ru-RU"/>
        </w:rPr>
        <w:t>5</w:t>
      </w:r>
      <w:r w:rsidRPr="00CC7A33">
        <w:rPr>
          <w:b/>
          <w:bCs/>
          <w:kern w:val="32"/>
          <w:lang w:val="ru-RU"/>
        </w:rPr>
        <w:t xml:space="preserve"> </w:t>
      </w:r>
    </w:p>
    <w:p w14:paraId="705E186D" w14:textId="77777777" w:rsidR="00CC7A33" w:rsidRPr="00CC7A33" w:rsidRDefault="00CC7A33" w:rsidP="00CC7A33">
      <w:pPr>
        <w:tabs>
          <w:tab w:val="left" w:pos="2145"/>
          <w:tab w:val="left" w:pos="9639"/>
          <w:tab w:val="left" w:pos="9923"/>
          <w:tab w:val="left" w:pos="10057"/>
        </w:tabs>
        <w:spacing w:line="240" w:lineRule="auto"/>
        <w:ind w:left="2832" w:right="-8" w:firstLine="0"/>
        <w:jc w:val="right"/>
        <w:rPr>
          <w:b/>
          <w:color w:val="auto"/>
          <w:lang w:val="ru-RU"/>
        </w:rPr>
      </w:pPr>
      <w:r w:rsidRPr="00CC7A33">
        <w:rPr>
          <w:b/>
          <w:bCs/>
          <w:kern w:val="32"/>
          <w:lang w:val="ru-RU"/>
        </w:rPr>
        <w:t>к Приказу от «06» августа 2018</w:t>
      </w:r>
      <w:r w:rsidRPr="0017789D">
        <w:rPr>
          <w:b/>
          <w:bCs/>
          <w:kern w:val="32"/>
        </w:rPr>
        <w:t> </w:t>
      </w:r>
      <w:r w:rsidRPr="00CC7A33">
        <w:rPr>
          <w:b/>
          <w:bCs/>
          <w:kern w:val="32"/>
          <w:lang w:val="ru-RU"/>
        </w:rPr>
        <w:t>г. № 134-1-о/18</w:t>
      </w:r>
    </w:p>
    <w:p w14:paraId="09EB4411" w14:textId="77777777" w:rsidR="007C2A6A" w:rsidRPr="00CC7A33" w:rsidRDefault="007C2A6A" w:rsidP="003B43A7">
      <w:pPr>
        <w:spacing w:after="0" w:line="240" w:lineRule="auto"/>
        <w:ind w:right="-8"/>
        <w:contextualSpacing/>
        <w:jc w:val="center"/>
        <w:outlineLvl w:val="0"/>
        <w:rPr>
          <w:b/>
          <w:snapToGrid w:val="0"/>
          <w:color w:val="auto"/>
          <w:lang w:val="ru-RU"/>
        </w:rPr>
      </w:pPr>
      <w:r w:rsidRPr="00CC7A33">
        <w:rPr>
          <w:b/>
          <w:snapToGrid w:val="0"/>
          <w:color w:val="auto"/>
          <w:lang w:val="ru-RU"/>
        </w:rPr>
        <w:t xml:space="preserve">Анкета </w:t>
      </w:r>
      <w:r w:rsidR="00696945" w:rsidRPr="00CC7A33">
        <w:rPr>
          <w:b/>
          <w:snapToGrid w:val="0"/>
          <w:color w:val="auto"/>
          <w:lang w:val="ru-RU"/>
        </w:rPr>
        <w:t>юридическ</w:t>
      </w:r>
      <w:r w:rsidR="00FE49FC" w:rsidRPr="00CC7A33">
        <w:rPr>
          <w:b/>
          <w:snapToGrid w:val="0"/>
          <w:color w:val="auto"/>
          <w:lang w:val="ru-RU"/>
        </w:rPr>
        <w:t>ого</w:t>
      </w:r>
      <w:r w:rsidR="00696945" w:rsidRPr="00CC7A33">
        <w:rPr>
          <w:b/>
          <w:snapToGrid w:val="0"/>
          <w:color w:val="auto"/>
          <w:lang w:val="ru-RU"/>
        </w:rPr>
        <w:t xml:space="preserve"> лиц</w:t>
      </w:r>
      <w:r w:rsidR="00FE49FC" w:rsidRPr="00CC7A33">
        <w:rPr>
          <w:b/>
          <w:snapToGrid w:val="0"/>
          <w:color w:val="auto"/>
          <w:lang w:val="ru-RU"/>
        </w:rPr>
        <w:t>а</w:t>
      </w:r>
      <w:r w:rsidR="00696945" w:rsidRPr="00CC7A33">
        <w:rPr>
          <w:b/>
          <w:snapToGrid w:val="0"/>
          <w:color w:val="auto"/>
          <w:lang w:val="ru-RU"/>
        </w:rPr>
        <w:t xml:space="preserve"> </w:t>
      </w:r>
      <w:r w:rsidRPr="00CC7A33">
        <w:rPr>
          <w:b/>
          <w:snapToGrid w:val="0"/>
          <w:color w:val="auto"/>
          <w:lang w:val="ru-RU"/>
        </w:rPr>
        <w:t>(</w:t>
      </w:r>
      <w:r w:rsidR="00696945" w:rsidRPr="00CC7A33">
        <w:rPr>
          <w:b/>
          <w:snapToGrid w:val="0"/>
          <w:color w:val="auto"/>
          <w:lang w:val="ru-RU"/>
        </w:rPr>
        <w:t xml:space="preserve">форма самосертификации в целях </w:t>
      </w:r>
      <w:r w:rsidR="00696945" w:rsidRPr="00D857BD">
        <w:rPr>
          <w:b/>
          <w:snapToGrid w:val="0"/>
          <w:color w:val="auto"/>
        </w:rPr>
        <w:t>CRS</w:t>
      </w:r>
      <w:r w:rsidR="00696945" w:rsidRPr="00CC7A33">
        <w:rPr>
          <w:b/>
          <w:snapToGrid w:val="0"/>
          <w:color w:val="auto"/>
          <w:lang w:val="ru-RU"/>
        </w:rPr>
        <w:t>)</w:t>
      </w:r>
      <w:r w:rsidRPr="00CC7A33">
        <w:rPr>
          <w:b/>
          <w:snapToGrid w:val="0"/>
          <w:color w:val="auto"/>
          <w:lang w:val="ru-RU"/>
        </w:rPr>
        <w:t xml:space="preserve"> </w:t>
      </w:r>
    </w:p>
    <w:p w14:paraId="28FFC214" w14:textId="219EE664" w:rsidR="003B43A7" w:rsidRPr="00D857BD" w:rsidRDefault="003B43A7" w:rsidP="003B43A7">
      <w:pPr>
        <w:spacing w:after="0" w:line="240" w:lineRule="auto"/>
        <w:ind w:right="-8"/>
        <w:contextualSpacing/>
        <w:jc w:val="center"/>
        <w:outlineLvl w:val="0"/>
        <w:rPr>
          <w:b/>
          <w:snapToGrid w:val="0"/>
          <w:color w:val="auto"/>
          <w:szCs w:val="24"/>
        </w:rPr>
      </w:pPr>
      <w:r>
        <w:rPr>
          <w:b/>
          <w:snapToGrid w:val="0"/>
          <w:color w:val="auto"/>
        </w:rPr>
        <w:t>Self</w:t>
      </w:r>
      <w:r w:rsidRPr="00D857BD">
        <w:rPr>
          <w:b/>
          <w:snapToGrid w:val="0"/>
          <w:color w:val="auto"/>
        </w:rPr>
        <w:t>-</w:t>
      </w:r>
      <w:r>
        <w:rPr>
          <w:b/>
          <w:snapToGrid w:val="0"/>
          <w:color w:val="auto"/>
        </w:rPr>
        <w:t>Certification</w:t>
      </w:r>
      <w:r w:rsidRPr="00D857BD">
        <w:rPr>
          <w:b/>
          <w:snapToGrid w:val="0"/>
          <w:color w:val="auto"/>
        </w:rPr>
        <w:t xml:space="preserve"> </w:t>
      </w:r>
      <w:r>
        <w:rPr>
          <w:b/>
          <w:snapToGrid w:val="0"/>
          <w:color w:val="auto"/>
        </w:rPr>
        <w:t>Form</w:t>
      </w:r>
      <w:r w:rsidRPr="00D857BD">
        <w:rPr>
          <w:b/>
          <w:snapToGrid w:val="0"/>
          <w:color w:val="auto"/>
        </w:rPr>
        <w:t xml:space="preserve"> </w:t>
      </w:r>
      <w:r>
        <w:rPr>
          <w:b/>
          <w:snapToGrid w:val="0"/>
          <w:color w:val="auto"/>
        </w:rPr>
        <w:t>CRS</w:t>
      </w:r>
      <w:r w:rsidRPr="00D857BD">
        <w:rPr>
          <w:b/>
          <w:snapToGrid w:val="0"/>
          <w:color w:val="auto"/>
        </w:rPr>
        <w:t>-</w:t>
      </w:r>
      <w:r>
        <w:rPr>
          <w:b/>
          <w:snapToGrid w:val="0"/>
          <w:color w:val="auto"/>
        </w:rPr>
        <w:t>E</w:t>
      </w:r>
    </w:p>
    <w:p w14:paraId="76C5544D" w14:textId="77777777" w:rsidR="003B43A7" w:rsidRDefault="003B43A7" w:rsidP="003B43A7">
      <w:pPr>
        <w:spacing w:after="0" w:line="240" w:lineRule="auto"/>
        <w:ind w:right="-8" w:firstLine="0"/>
        <w:contextualSpacing/>
        <w:jc w:val="center"/>
        <w:rPr>
          <w:b/>
          <w:snapToGrid w:val="0"/>
          <w:color w:val="auto"/>
        </w:rPr>
      </w:pPr>
      <w:r>
        <w:rPr>
          <w:b/>
          <w:snapToGrid w:val="0"/>
          <w:color w:val="auto"/>
        </w:rPr>
        <w:t>for the purpose of implementation of the automatic exchange standard (</w:t>
      </w:r>
      <w:r>
        <w:rPr>
          <w:b/>
          <w:snapToGrid w:val="0"/>
          <w:color w:val="auto"/>
          <w:szCs w:val="24"/>
          <w:lang w:eastAsia="ru-RU" w:bidi="ar-SA"/>
        </w:rPr>
        <w:t>COMMON REPORTING STANDART, CRS</w:t>
      </w:r>
      <w:r>
        <w:rPr>
          <w:b/>
          <w:snapToGrid w:val="0"/>
          <w:color w:val="auto"/>
        </w:rPr>
        <w:t>)</w:t>
      </w:r>
    </w:p>
    <w:p w14:paraId="0B40026A" w14:textId="77777777" w:rsidR="003B43A7" w:rsidRDefault="003B43A7" w:rsidP="003B43A7">
      <w:pPr>
        <w:spacing w:after="0" w:line="240" w:lineRule="auto"/>
        <w:ind w:right="-8" w:firstLine="0"/>
        <w:contextualSpacing/>
        <w:jc w:val="center"/>
        <w:rPr>
          <w:b/>
          <w:snapToGrid w:val="0"/>
          <w:color w:val="2E74B5" w:themeColor="accent1" w:themeShade="BF"/>
        </w:rPr>
      </w:pPr>
    </w:p>
    <w:p w14:paraId="31A95A53" w14:textId="77777777" w:rsidR="003B43A7" w:rsidRDefault="003B43A7" w:rsidP="003B43A7">
      <w:pPr>
        <w:spacing w:after="0" w:line="240" w:lineRule="auto"/>
        <w:ind w:right="141" w:firstLine="0"/>
        <w:contextualSpacing/>
        <w:rPr>
          <w:b/>
          <w:snapToGrid w:val="0"/>
          <w:color w:val="auto"/>
          <w:lang w:val="ru-RU"/>
        </w:rPr>
      </w:pPr>
      <w:r>
        <w:rPr>
          <w:b/>
          <w:snapToGrid w:val="0"/>
          <w:color w:val="auto"/>
          <w:lang w:val="ru-RU"/>
        </w:rPr>
        <w:t>Просим Вас заполнить Разделы 1-3 заглавными печатными буквами.</w:t>
      </w:r>
    </w:p>
    <w:p w14:paraId="48FAF65F" w14:textId="77777777" w:rsidR="003B43A7" w:rsidRDefault="003B43A7" w:rsidP="003B43A7">
      <w:pPr>
        <w:spacing w:after="0" w:line="240" w:lineRule="auto"/>
        <w:ind w:right="141" w:firstLine="0"/>
        <w:contextualSpacing/>
        <w:rPr>
          <w:b/>
          <w:snapToGrid w:val="0"/>
          <w:color w:val="auto"/>
        </w:rPr>
      </w:pPr>
      <w:r>
        <w:rPr>
          <w:b/>
          <w:snapToGrid w:val="0"/>
          <w:color w:val="auto"/>
        </w:rPr>
        <w:t>Please, complete parts 1-3 by typing the details into the form or using block capitals if completing by hand.</w:t>
      </w:r>
    </w:p>
    <w:p w14:paraId="5ECA7AA5" w14:textId="77777777" w:rsidR="003B43A7" w:rsidRDefault="003B43A7" w:rsidP="003B43A7">
      <w:pPr>
        <w:tabs>
          <w:tab w:val="left" w:pos="1540"/>
        </w:tabs>
        <w:spacing w:after="0" w:line="240" w:lineRule="auto"/>
        <w:ind w:right="-8" w:firstLine="0"/>
        <w:contextualSpacing/>
        <w:jc w:val="left"/>
        <w:rPr>
          <w:b/>
          <w:snapToGrid w:val="0"/>
          <w:color w:val="auto"/>
          <w:szCs w:val="24"/>
        </w:rPr>
      </w:pPr>
      <w:r>
        <w:rPr>
          <w:b/>
          <w:snapToGrid w:val="0"/>
          <w:color w:val="auto"/>
          <w:lang w:val="ru-RU"/>
        </w:rPr>
        <w:t>Часть</w:t>
      </w:r>
      <w:r>
        <w:rPr>
          <w:b/>
          <w:snapToGrid w:val="0"/>
          <w:color w:val="auto"/>
        </w:rPr>
        <w:t xml:space="preserve"> 1: </w:t>
      </w:r>
      <w:r>
        <w:rPr>
          <w:snapToGrid w:val="0"/>
          <w:color w:val="auto"/>
          <w:lang w:val="ru-RU"/>
        </w:rPr>
        <w:t>Идентификация</w:t>
      </w:r>
      <w:r>
        <w:rPr>
          <w:snapToGrid w:val="0"/>
          <w:color w:val="auto"/>
        </w:rPr>
        <w:t xml:space="preserve"> </w:t>
      </w:r>
      <w:r>
        <w:rPr>
          <w:snapToGrid w:val="0"/>
          <w:color w:val="auto"/>
          <w:lang w:val="ru-RU"/>
        </w:rPr>
        <w:t>Владельца</w:t>
      </w:r>
      <w:r>
        <w:rPr>
          <w:snapToGrid w:val="0"/>
          <w:color w:val="auto"/>
        </w:rPr>
        <w:t xml:space="preserve"> </w:t>
      </w:r>
      <w:r>
        <w:rPr>
          <w:snapToGrid w:val="0"/>
          <w:color w:val="auto"/>
          <w:lang w:val="ru-RU"/>
        </w:rPr>
        <w:t>счета</w:t>
      </w:r>
      <w:r>
        <w:rPr>
          <w:b/>
          <w:snapToGrid w:val="0"/>
          <w:color w:val="auto"/>
        </w:rPr>
        <w:t xml:space="preserve">/Part 1: </w:t>
      </w:r>
      <w:r>
        <w:rPr>
          <w:snapToGrid w:val="0"/>
          <w:color w:val="auto"/>
        </w:rPr>
        <w:t>Identification of the Account Holder</w:t>
      </w:r>
    </w:p>
    <w:p w14:paraId="18CFE782" w14:textId="77777777" w:rsidR="003B43A7" w:rsidRDefault="003B43A7" w:rsidP="003B43A7">
      <w:pPr>
        <w:spacing w:after="0" w:line="240" w:lineRule="auto"/>
        <w:contextualSpacing/>
        <w:rPr>
          <w:snapToGrid w:val="0"/>
          <w:color w:val="auto"/>
          <w:szCs w:val="24"/>
        </w:rPr>
      </w:pPr>
    </w:p>
    <w:tbl>
      <w:tblPr>
        <w:tblW w:w="10410" w:type="dxa"/>
        <w:tblInd w:w="70" w:type="dxa"/>
        <w:tblLayout w:type="fixed"/>
        <w:tblCellMar>
          <w:left w:w="70" w:type="dxa"/>
          <w:right w:w="70" w:type="dxa"/>
        </w:tblCellMar>
        <w:tblLook w:val="04A0" w:firstRow="1" w:lastRow="0" w:firstColumn="1" w:lastColumn="0" w:noHBand="0" w:noVBand="1"/>
      </w:tblPr>
      <w:tblGrid>
        <w:gridCol w:w="489"/>
        <w:gridCol w:w="6803"/>
        <w:gridCol w:w="3118"/>
      </w:tblGrid>
      <w:tr w:rsidR="003B43A7" w:rsidRPr="009B39C0" w14:paraId="79B29201" w14:textId="77777777" w:rsidTr="003B43A7">
        <w:trPr>
          <w:trHeight w:val="240"/>
        </w:trPr>
        <w:tc>
          <w:tcPr>
            <w:tcW w:w="489" w:type="dxa"/>
            <w:tcBorders>
              <w:top w:val="single" w:sz="6" w:space="0" w:color="auto"/>
              <w:left w:val="single" w:sz="6" w:space="0" w:color="auto"/>
              <w:bottom w:val="single" w:sz="6" w:space="0" w:color="auto"/>
              <w:right w:val="single" w:sz="6" w:space="0" w:color="auto"/>
            </w:tcBorders>
            <w:hideMark/>
          </w:tcPr>
          <w:p w14:paraId="7AF1185A" w14:textId="77777777" w:rsidR="003B43A7" w:rsidRDefault="003B43A7">
            <w:pPr>
              <w:tabs>
                <w:tab w:val="left" w:pos="278"/>
              </w:tabs>
              <w:spacing w:after="0" w:line="240" w:lineRule="auto"/>
              <w:ind w:left="419" w:hanging="283"/>
              <w:contextualSpacing/>
              <w:jc w:val="left"/>
              <w:rPr>
                <w:b/>
                <w:color w:val="auto"/>
              </w:rPr>
            </w:pPr>
            <w:r>
              <w:rPr>
                <w:b/>
                <w:color w:val="auto"/>
              </w:rPr>
              <w:t>A</w:t>
            </w:r>
          </w:p>
        </w:tc>
        <w:tc>
          <w:tcPr>
            <w:tcW w:w="6804" w:type="dxa"/>
            <w:tcBorders>
              <w:top w:val="single" w:sz="6" w:space="0" w:color="auto"/>
              <w:left w:val="single" w:sz="6" w:space="0" w:color="auto"/>
              <w:bottom w:val="single" w:sz="6" w:space="0" w:color="auto"/>
              <w:right w:val="single" w:sz="6" w:space="0" w:color="auto"/>
            </w:tcBorders>
          </w:tcPr>
          <w:p w14:paraId="0E402265" w14:textId="77777777" w:rsidR="003B43A7" w:rsidRDefault="003B43A7">
            <w:pPr>
              <w:tabs>
                <w:tab w:val="left" w:pos="150"/>
              </w:tabs>
              <w:spacing w:after="0" w:line="240" w:lineRule="auto"/>
              <w:ind w:left="150" w:right="277" w:firstLine="0"/>
              <w:contextualSpacing/>
              <w:rPr>
                <w:b/>
                <w:color w:val="auto"/>
                <w:lang w:val="ru-RU"/>
              </w:rPr>
            </w:pPr>
            <w:r>
              <w:rPr>
                <w:b/>
                <w:color w:val="auto"/>
                <w:lang w:val="ru-RU"/>
              </w:rPr>
              <w:t xml:space="preserve">Наименование юридического лица/ </w:t>
            </w:r>
            <w:r>
              <w:rPr>
                <w:b/>
                <w:color w:val="auto"/>
              </w:rPr>
              <w:t>Legal</w:t>
            </w:r>
            <w:r>
              <w:rPr>
                <w:b/>
                <w:color w:val="auto"/>
                <w:lang w:val="ru-RU"/>
              </w:rPr>
              <w:t xml:space="preserve"> </w:t>
            </w:r>
            <w:r>
              <w:rPr>
                <w:b/>
                <w:color w:val="auto"/>
              </w:rPr>
              <w:t>Name</w:t>
            </w:r>
            <w:r>
              <w:rPr>
                <w:b/>
                <w:color w:val="auto"/>
                <w:lang w:val="ru-RU"/>
              </w:rPr>
              <w:t xml:space="preserve"> </w:t>
            </w:r>
            <w:r>
              <w:rPr>
                <w:b/>
                <w:color w:val="auto"/>
              </w:rPr>
              <w:t>of</w:t>
            </w:r>
            <w:r>
              <w:rPr>
                <w:b/>
                <w:color w:val="auto"/>
                <w:lang w:val="ru-RU"/>
              </w:rPr>
              <w:t xml:space="preserve"> </w:t>
            </w:r>
            <w:r>
              <w:rPr>
                <w:b/>
                <w:color w:val="auto"/>
              </w:rPr>
              <w:t>Entity</w:t>
            </w:r>
          </w:p>
          <w:p w14:paraId="4D742D2B" w14:textId="77777777" w:rsidR="003B43A7" w:rsidRDefault="003B43A7">
            <w:pPr>
              <w:tabs>
                <w:tab w:val="left" w:pos="150"/>
              </w:tabs>
              <w:spacing w:after="0" w:line="240" w:lineRule="auto"/>
              <w:ind w:left="150" w:right="277" w:firstLine="0"/>
              <w:contextualSpacing/>
              <w:rPr>
                <w:snapToGrid w:val="0"/>
                <w:color w:val="auto"/>
                <w:szCs w:val="24"/>
                <w:lang w:val="ru-RU"/>
              </w:rPr>
            </w:pPr>
          </w:p>
        </w:tc>
        <w:tc>
          <w:tcPr>
            <w:tcW w:w="3119" w:type="dxa"/>
            <w:tcBorders>
              <w:top w:val="single" w:sz="6" w:space="0" w:color="auto"/>
              <w:left w:val="single" w:sz="6" w:space="0" w:color="auto"/>
              <w:bottom w:val="single" w:sz="6" w:space="0" w:color="auto"/>
              <w:right w:val="single" w:sz="6" w:space="0" w:color="auto"/>
            </w:tcBorders>
          </w:tcPr>
          <w:p w14:paraId="7CF5B876" w14:textId="2D45EB50" w:rsidR="003B43A7" w:rsidRDefault="003B43A7">
            <w:pPr>
              <w:tabs>
                <w:tab w:val="left" w:pos="278"/>
              </w:tabs>
              <w:spacing w:after="0" w:line="240" w:lineRule="auto"/>
              <w:ind w:left="419" w:firstLine="0"/>
              <w:contextualSpacing/>
              <w:rPr>
                <w:snapToGrid w:val="0"/>
                <w:color w:val="auto"/>
                <w:szCs w:val="24"/>
                <w:lang w:val="ru-RU"/>
              </w:rPr>
            </w:pPr>
          </w:p>
        </w:tc>
      </w:tr>
      <w:tr w:rsidR="003B43A7" w:rsidRPr="003B43A7" w14:paraId="574F8894" w14:textId="77777777" w:rsidTr="003B43A7">
        <w:trPr>
          <w:trHeight w:val="240"/>
        </w:trPr>
        <w:tc>
          <w:tcPr>
            <w:tcW w:w="489" w:type="dxa"/>
            <w:tcBorders>
              <w:top w:val="single" w:sz="6" w:space="0" w:color="auto"/>
              <w:left w:val="single" w:sz="6" w:space="0" w:color="auto"/>
              <w:bottom w:val="single" w:sz="6" w:space="0" w:color="auto"/>
              <w:right w:val="single" w:sz="6" w:space="0" w:color="auto"/>
            </w:tcBorders>
            <w:hideMark/>
          </w:tcPr>
          <w:p w14:paraId="52983C67" w14:textId="77777777" w:rsidR="003B43A7" w:rsidRDefault="003B43A7">
            <w:pPr>
              <w:tabs>
                <w:tab w:val="left" w:pos="278"/>
              </w:tabs>
              <w:spacing w:after="0" w:line="240" w:lineRule="auto"/>
              <w:ind w:left="419" w:hanging="283"/>
              <w:contextualSpacing/>
              <w:rPr>
                <w:b/>
                <w:color w:val="auto"/>
              </w:rPr>
            </w:pPr>
            <w:r>
              <w:rPr>
                <w:b/>
                <w:color w:val="auto"/>
              </w:rPr>
              <w:t>B</w:t>
            </w:r>
          </w:p>
        </w:tc>
        <w:tc>
          <w:tcPr>
            <w:tcW w:w="6804" w:type="dxa"/>
            <w:tcBorders>
              <w:top w:val="single" w:sz="6" w:space="0" w:color="auto"/>
              <w:left w:val="single" w:sz="6" w:space="0" w:color="auto"/>
              <w:bottom w:val="single" w:sz="6" w:space="0" w:color="auto"/>
              <w:right w:val="single" w:sz="6" w:space="0" w:color="auto"/>
            </w:tcBorders>
          </w:tcPr>
          <w:p w14:paraId="355227FD" w14:textId="77777777" w:rsidR="003B43A7" w:rsidRDefault="003B43A7">
            <w:pPr>
              <w:tabs>
                <w:tab w:val="left" w:pos="150"/>
              </w:tabs>
              <w:spacing w:after="0" w:line="240" w:lineRule="auto"/>
              <w:ind w:left="150" w:right="277" w:firstLine="0"/>
              <w:contextualSpacing/>
              <w:rPr>
                <w:b/>
                <w:color w:val="auto"/>
              </w:rPr>
            </w:pPr>
            <w:r>
              <w:rPr>
                <w:b/>
                <w:color w:val="auto"/>
                <w:lang w:val="ru-RU"/>
              </w:rPr>
              <w:t>Страна</w:t>
            </w:r>
            <w:r>
              <w:rPr>
                <w:b/>
                <w:color w:val="auto"/>
              </w:rPr>
              <w:t xml:space="preserve"> </w:t>
            </w:r>
            <w:r>
              <w:rPr>
                <w:b/>
                <w:color w:val="auto"/>
                <w:lang w:val="ru-RU"/>
              </w:rPr>
              <w:t>регистрации</w:t>
            </w:r>
            <w:r>
              <w:rPr>
                <w:b/>
                <w:color w:val="auto"/>
              </w:rPr>
              <w:t xml:space="preserve"> </w:t>
            </w:r>
            <w:r>
              <w:rPr>
                <w:b/>
                <w:color w:val="auto"/>
                <w:lang w:val="ru-RU"/>
              </w:rPr>
              <w:t>или</w:t>
            </w:r>
            <w:r>
              <w:rPr>
                <w:b/>
                <w:color w:val="auto"/>
              </w:rPr>
              <w:t xml:space="preserve"> </w:t>
            </w:r>
            <w:r>
              <w:rPr>
                <w:b/>
                <w:color w:val="auto"/>
                <w:lang w:val="ru-RU"/>
              </w:rPr>
              <w:t>организации</w:t>
            </w:r>
            <w:r>
              <w:rPr>
                <w:b/>
                <w:color w:val="auto"/>
              </w:rPr>
              <w:t xml:space="preserve">/ Country of incorporation or </w:t>
            </w:r>
            <w:proofErr w:type="spellStart"/>
            <w:r>
              <w:rPr>
                <w:b/>
                <w:color w:val="auto"/>
              </w:rPr>
              <w:t>organisation</w:t>
            </w:r>
            <w:proofErr w:type="spellEnd"/>
          </w:p>
          <w:p w14:paraId="2BD4F652" w14:textId="77777777" w:rsidR="003B43A7" w:rsidRDefault="003B43A7">
            <w:pPr>
              <w:tabs>
                <w:tab w:val="left" w:pos="150"/>
              </w:tabs>
              <w:spacing w:after="0" w:line="240" w:lineRule="auto"/>
              <w:ind w:left="150" w:right="277" w:firstLine="0"/>
              <w:contextualSpacing/>
              <w:rPr>
                <w:snapToGrid w:val="0"/>
                <w:color w:val="auto"/>
                <w:szCs w:val="24"/>
              </w:rPr>
            </w:pPr>
          </w:p>
        </w:tc>
        <w:tc>
          <w:tcPr>
            <w:tcW w:w="3119" w:type="dxa"/>
            <w:tcBorders>
              <w:top w:val="single" w:sz="6" w:space="0" w:color="auto"/>
              <w:left w:val="single" w:sz="6" w:space="0" w:color="auto"/>
              <w:bottom w:val="single" w:sz="6" w:space="0" w:color="auto"/>
              <w:right w:val="single" w:sz="6" w:space="0" w:color="auto"/>
            </w:tcBorders>
          </w:tcPr>
          <w:p w14:paraId="23FA605D" w14:textId="6E6139CC" w:rsidR="003B43A7" w:rsidRPr="009B39C0" w:rsidRDefault="003B43A7">
            <w:pPr>
              <w:tabs>
                <w:tab w:val="left" w:pos="278"/>
              </w:tabs>
              <w:spacing w:after="0" w:line="240" w:lineRule="auto"/>
              <w:ind w:left="419" w:firstLine="0"/>
              <w:contextualSpacing/>
              <w:rPr>
                <w:snapToGrid w:val="0"/>
                <w:color w:val="auto"/>
                <w:szCs w:val="24"/>
              </w:rPr>
            </w:pPr>
          </w:p>
        </w:tc>
      </w:tr>
      <w:tr w:rsidR="003B43A7" w:rsidRPr="009B39C0" w14:paraId="6EDB9534" w14:textId="77777777" w:rsidTr="003B43A7">
        <w:trPr>
          <w:trHeight w:val="524"/>
        </w:trPr>
        <w:tc>
          <w:tcPr>
            <w:tcW w:w="489" w:type="dxa"/>
            <w:tcBorders>
              <w:top w:val="single" w:sz="6" w:space="0" w:color="auto"/>
              <w:left w:val="single" w:sz="6" w:space="0" w:color="auto"/>
              <w:bottom w:val="single" w:sz="4" w:space="0" w:color="auto"/>
              <w:right w:val="single" w:sz="6" w:space="0" w:color="auto"/>
            </w:tcBorders>
            <w:hideMark/>
          </w:tcPr>
          <w:p w14:paraId="213789D5" w14:textId="77777777" w:rsidR="003B43A7" w:rsidRDefault="003B43A7">
            <w:pPr>
              <w:tabs>
                <w:tab w:val="left" w:pos="5097"/>
                <w:tab w:val="left" w:pos="6656"/>
              </w:tabs>
              <w:spacing w:line="247" w:lineRule="auto"/>
              <w:ind w:left="136" w:right="214" w:firstLine="0"/>
              <w:rPr>
                <w:b/>
                <w:color w:val="auto"/>
              </w:rPr>
            </w:pPr>
            <w:r>
              <w:rPr>
                <w:b/>
                <w:color w:val="auto"/>
              </w:rPr>
              <w:t>C</w:t>
            </w:r>
          </w:p>
        </w:tc>
        <w:tc>
          <w:tcPr>
            <w:tcW w:w="6804" w:type="dxa"/>
            <w:tcBorders>
              <w:top w:val="single" w:sz="6" w:space="0" w:color="auto"/>
              <w:left w:val="single" w:sz="6" w:space="0" w:color="auto"/>
              <w:bottom w:val="single" w:sz="4" w:space="0" w:color="auto"/>
              <w:right w:val="single" w:sz="6" w:space="0" w:color="auto"/>
            </w:tcBorders>
            <w:hideMark/>
          </w:tcPr>
          <w:p w14:paraId="6AAF71B7" w14:textId="77777777" w:rsidR="003B43A7" w:rsidRDefault="003B43A7">
            <w:pPr>
              <w:tabs>
                <w:tab w:val="left" w:pos="150"/>
              </w:tabs>
              <w:spacing w:after="0" w:line="240" w:lineRule="auto"/>
              <w:ind w:left="150" w:right="277" w:firstLine="0"/>
              <w:rPr>
                <w:b/>
                <w:color w:val="auto"/>
              </w:rPr>
            </w:pPr>
            <w:r>
              <w:rPr>
                <w:b/>
                <w:color w:val="auto"/>
                <w:lang w:val="ru-RU"/>
              </w:rPr>
              <w:t>Адрес</w:t>
            </w:r>
            <w:r>
              <w:rPr>
                <w:b/>
                <w:color w:val="auto"/>
              </w:rPr>
              <w:t xml:space="preserve"> </w:t>
            </w:r>
            <w:r>
              <w:rPr>
                <w:b/>
                <w:color w:val="auto"/>
                <w:lang w:val="ru-RU"/>
              </w:rPr>
              <w:t>местонахождения</w:t>
            </w:r>
            <w:r>
              <w:rPr>
                <w:b/>
                <w:color w:val="auto"/>
              </w:rPr>
              <w:t>/ Current Residence Address:</w:t>
            </w:r>
          </w:p>
          <w:p w14:paraId="67AA624E" w14:textId="77777777" w:rsidR="003B43A7" w:rsidRDefault="003B43A7">
            <w:pPr>
              <w:tabs>
                <w:tab w:val="left" w:pos="150"/>
              </w:tabs>
              <w:spacing w:after="0" w:line="240" w:lineRule="auto"/>
              <w:ind w:left="150" w:right="277" w:firstLine="0"/>
              <w:rPr>
                <w:color w:val="auto"/>
                <w:lang w:val="ru-RU"/>
              </w:rPr>
            </w:pPr>
            <w:r>
              <w:rPr>
                <w:b/>
                <w:color w:val="auto"/>
                <w:lang w:val="ru-RU"/>
              </w:rPr>
              <w:t>Строка 1</w:t>
            </w:r>
            <w:r>
              <w:rPr>
                <w:color w:val="auto"/>
                <w:lang w:val="ru-RU"/>
              </w:rPr>
              <w:t xml:space="preserve"> (например, улица, номер дома, номер квартиры или апартаментов)/ </w:t>
            </w:r>
            <w:r>
              <w:rPr>
                <w:b/>
                <w:color w:val="auto"/>
              </w:rPr>
              <w:t>Line</w:t>
            </w:r>
            <w:r>
              <w:rPr>
                <w:b/>
                <w:color w:val="auto"/>
                <w:lang w:val="ru-RU"/>
              </w:rPr>
              <w:t xml:space="preserve"> 1</w:t>
            </w:r>
            <w:r>
              <w:rPr>
                <w:color w:val="auto"/>
                <w:lang w:val="ru-RU"/>
              </w:rPr>
              <w:t xml:space="preserve"> (</w:t>
            </w:r>
            <w:r>
              <w:rPr>
                <w:color w:val="auto"/>
              </w:rPr>
              <w:t>e</w:t>
            </w:r>
            <w:r>
              <w:rPr>
                <w:color w:val="auto"/>
                <w:lang w:val="ru-RU"/>
              </w:rPr>
              <w:t>.</w:t>
            </w:r>
            <w:r>
              <w:rPr>
                <w:color w:val="auto"/>
              </w:rPr>
              <w:t>g</w:t>
            </w:r>
            <w:r>
              <w:rPr>
                <w:color w:val="auto"/>
                <w:lang w:val="ru-RU"/>
              </w:rPr>
              <w:t xml:space="preserve">., </w:t>
            </w:r>
            <w:r>
              <w:rPr>
                <w:color w:val="auto"/>
              </w:rPr>
              <w:t>Street</w:t>
            </w:r>
            <w:r>
              <w:rPr>
                <w:color w:val="auto"/>
                <w:lang w:val="ru-RU"/>
              </w:rPr>
              <w:t xml:space="preserve">, </w:t>
            </w:r>
            <w:r>
              <w:rPr>
                <w:color w:val="auto"/>
              </w:rPr>
              <w:t>Number</w:t>
            </w:r>
            <w:r>
              <w:rPr>
                <w:color w:val="auto"/>
                <w:lang w:val="ru-RU"/>
              </w:rPr>
              <w:t xml:space="preserve">, </w:t>
            </w:r>
            <w:r>
              <w:rPr>
                <w:color w:val="auto"/>
              </w:rPr>
              <w:t>House</w:t>
            </w:r>
            <w:r>
              <w:rPr>
                <w:color w:val="auto"/>
                <w:lang w:val="ru-RU"/>
              </w:rPr>
              <w:t xml:space="preserve">, </w:t>
            </w:r>
            <w:r>
              <w:rPr>
                <w:color w:val="auto"/>
              </w:rPr>
              <w:t>Apt</w:t>
            </w:r>
            <w:r>
              <w:rPr>
                <w:color w:val="auto"/>
                <w:lang w:val="ru-RU"/>
              </w:rPr>
              <w:t xml:space="preserve">, </w:t>
            </w:r>
            <w:r>
              <w:rPr>
                <w:color w:val="auto"/>
              </w:rPr>
              <w:t>Suite</w:t>
            </w:r>
            <w:r>
              <w:rPr>
                <w:color w:val="auto"/>
                <w:lang w:val="ru-RU"/>
              </w:rPr>
              <w:t>):</w:t>
            </w:r>
          </w:p>
          <w:p w14:paraId="0E8A2899" w14:textId="77777777" w:rsidR="003B43A7" w:rsidRDefault="003B43A7">
            <w:pPr>
              <w:tabs>
                <w:tab w:val="left" w:pos="150"/>
              </w:tabs>
              <w:spacing w:after="0" w:line="240" w:lineRule="auto"/>
              <w:ind w:left="150" w:right="277" w:firstLine="0"/>
              <w:rPr>
                <w:color w:val="auto"/>
                <w:lang w:val="ru-RU"/>
              </w:rPr>
            </w:pPr>
            <w:r>
              <w:rPr>
                <w:b/>
                <w:color w:val="auto"/>
                <w:lang w:val="ru-RU"/>
              </w:rPr>
              <w:t xml:space="preserve">Строка 2 </w:t>
            </w:r>
            <w:r>
              <w:rPr>
                <w:color w:val="auto"/>
                <w:lang w:val="ru-RU"/>
              </w:rPr>
              <w:t xml:space="preserve">(например, регион, область, район, город или другой населенный пункт)/ </w:t>
            </w:r>
            <w:r>
              <w:rPr>
                <w:b/>
                <w:color w:val="auto"/>
              </w:rPr>
              <w:t>Line</w:t>
            </w:r>
            <w:r>
              <w:rPr>
                <w:b/>
                <w:color w:val="auto"/>
                <w:lang w:val="ru-RU"/>
              </w:rPr>
              <w:t xml:space="preserve"> 2</w:t>
            </w:r>
            <w:r>
              <w:rPr>
                <w:color w:val="auto"/>
                <w:lang w:val="ru-RU"/>
              </w:rPr>
              <w:t xml:space="preserve"> (</w:t>
            </w:r>
            <w:r>
              <w:rPr>
                <w:color w:val="auto"/>
              </w:rPr>
              <w:t>e</w:t>
            </w:r>
            <w:r>
              <w:rPr>
                <w:color w:val="auto"/>
                <w:lang w:val="ru-RU"/>
              </w:rPr>
              <w:t>.</w:t>
            </w:r>
            <w:r>
              <w:rPr>
                <w:color w:val="auto"/>
              </w:rPr>
              <w:t>g</w:t>
            </w:r>
            <w:r>
              <w:rPr>
                <w:color w:val="auto"/>
                <w:lang w:val="ru-RU"/>
              </w:rPr>
              <w:t xml:space="preserve">., </w:t>
            </w:r>
            <w:r>
              <w:rPr>
                <w:color w:val="auto"/>
              </w:rPr>
              <w:t>Province</w:t>
            </w:r>
            <w:r>
              <w:rPr>
                <w:color w:val="auto"/>
                <w:lang w:val="ru-RU"/>
              </w:rPr>
              <w:t xml:space="preserve">, </w:t>
            </w:r>
            <w:r>
              <w:rPr>
                <w:color w:val="auto"/>
              </w:rPr>
              <w:t>County</w:t>
            </w:r>
            <w:r>
              <w:rPr>
                <w:color w:val="auto"/>
                <w:lang w:val="ru-RU"/>
              </w:rPr>
              <w:t xml:space="preserve">, </w:t>
            </w:r>
            <w:r>
              <w:rPr>
                <w:color w:val="auto"/>
              </w:rPr>
              <w:t>State</w:t>
            </w:r>
            <w:r>
              <w:rPr>
                <w:color w:val="auto"/>
                <w:lang w:val="ru-RU"/>
              </w:rPr>
              <w:t xml:space="preserve">, </w:t>
            </w:r>
            <w:r>
              <w:rPr>
                <w:color w:val="auto"/>
              </w:rPr>
              <w:t>City</w:t>
            </w:r>
            <w:r>
              <w:rPr>
                <w:color w:val="auto"/>
                <w:lang w:val="ru-RU"/>
              </w:rPr>
              <w:t xml:space="preserve">, </w:t>
            </w:r>
            <w:r>
              <w:rPr>
                <w:color w:val="auto"/>
              </w:rPr>
              <w:t>Town</w:t>
            </w:r>
            <w:r>
              <w:rPr>
                <w:color w:val="auto"/>
                <w:lang w:val="ru-RU"/>
              </w:rPr>
              <w:t>):</w:t>
            </w:r>
          </w:p>
          <w:p w14:paraId="65443C63" w14:textId="77777777" w:rsidR="003B43A7" w:rsidRDefault="003B43A7">
            <w:pPr>
              <w:tabs>
                <w:tab w:val="left" w:pos="150"/>
              </w:tabs>
              <w:spacing w:after="0" w:line="240" w:lineRule="auto"/>
              <w:ind w:left="150" w:right="277" w:firstLine="0"/>
              <w:rPr>
                <w:b/>
                <w:color w:val="auto"/>
                <w:lang w:val="ru-RU"/>
              </w:rPr>
            </w:pPr>
            <w:r>
              <w:rPr>
                <w:b/>
                <w:color w:val="auto"/>
                <w:lang w:val="ru-RU"/>
              </w:rPr>
              <w:t xml:space="preserve">Страна/ </w:t>
            </w:r>
            <w:r>
              <w:rPr>
                <w:b/>
                <w:color w:val="auto"/>
              </w:rPr>
              <w:t>Country</w:t>
            </w:r>
            <w:r>
              <w:rPr>
                <w:b/>
                <w:color w:val="auto"/>
                <w:lang w:val="ru-RU"/>
              </w:rPr>
              <w:t>:</w:t>
            </w:r>
          </w:p>
          <w:p w14:paraId="05CD94C2" w14:textId="77777777" w:rsidR="003B43A7" w:rsidRDefault="003B43A7">
            <w:pPr>
              <w:tabs>
                <w:tab w:val="left" w:pos="150"/>
              </w:tabs>
              <w:spacing w:after="0" w:line="240" w:lineRule="auto"/>
              <w:ind w:left="150" w:right="277" w:firstLine="0"/>
              <w:rPr>
                <w:i/>
                <w:color w:val="auto"/>
                <w:sz w:val="20"/>
                <w:szCs w:val="20"/>
                <w:lang w:val="ru-RU"/>
              </w:rPr>
            </w:pPr>
            <w:r>
              <w:rPr>
                <w:b/>
                <w:color w:val="auto"/>
                <w:lang w:val="ru-RU"/>
              </w:rPr>
              <w:t>Почтовый код/</w:t>
            </w:r>
            <w:r>
              <w:rPr>
                <w:b/>
                <w:color w:val="auto"/>
              </w:rPr>
              <w:t>ZIP</w:t>
            </w:r>
            <w:r>
              <w:rPr>
                <w:b/>
                <w:color w:val="auto"/>
                <w:lang w:val="ru-RU"/>
              </w:rPr>
              <w:t xml:space="preserve"> код/ </w:t>
            </w:r>
            <w:r>
              <w:rPr>
                <w:b/>
                <w:color w:val="auto"/>
              </w:rPr>
              <w:t>Postal</w:t>
            </w:r>
            <w:r>
              <w:rPr>
                <w:b/>
                <w:color w:val="auto"/>
                <w:lang w:val="ru-RU"/>
              </w:rPr>
              <w:t xml:space="preserve"> </w:t>
            </w:r>
            <w:r>
              <w:rPr>
                <w:b/>
                <w:color w:val="auto"/>
              </w:rPr>
              <w:t>Code</w:t>
            </w:r>
            <w:r>
              <w:rPr>
                <w:b/>
                <w:color w:val="auto"/>
                <w:lang w:val="ru-RU"/>
              </w:rPr>
              <w:t>/</w:t>
            </w:r>
            <w:r>
              <w:rPr>
                <w:b/>
                <w:color w:val="auto"/>
              </w:rPr>
              <w:t>Zip</w:t>
            </w:r>
            <w:r>
              <w:rPr>
                <w:b/>
                <w:color w:val="auto"/>
                <w:lang w:val="ru-RU"/>
              </w:rPr>
              <w:t xml:space="preserve"> </w:t>
            </w:r>
            <w:r>
              <w:rPr>
                <w:b/>
                <w:color w:val="auto"/>
              </w:rPr>
              <w:t>Code</w:t>
            </w:r>
            <w:r>
              <w:rPr>
                <w:b/>
                <w:color w:val="auto"/>
                <w:lang w:val="ru-RU"/>
              </w:rPr>
              <w:t>:</w:t>
            </w:r>
          </w:p>
        </w:tc>
        <w:tc>
          <w:tcPr>
            <w:tcW w:w="3119" w:type="dxa"/>
            <w:tcBorders>
              <w:top w:val="single" w:sz="6" w:space="0" w:color="auto"/>
              <w:left w:val="single" w:sz="6" w:space="0" w:color="auto"/>
              <w:bottom w:val="single" w:sz="6" w:space="0" w:color="auto"/>
              <w:right w:val="single" w:sz="6" w:space="0" w:color="auto"/>
            </w:tcBorders>
          </w:tcPr>
          <w:p w14:paraId="3AD09471" w14:textId="77777777" w:rsidR="003B43A7" w:rsidRDefault="003B43A7">
            <w:pPr>
              <w:pStyle w:val="a7"/>
              <w:tabs>
                <w:tab w:val="left" w:pos="278"/>
              </w:tabs>
              <w:spacing w:line="256" w:lineRule="auto"/>
              <w:jc w:val="both"/>
              <w:rPr>
                <w:lang w:val="ru-RU"/>
              </w:rPr>
            </w:pPr>
          </w:p>
        </w:tc>
      </w:tr>
      <w:tr w:rsidR="003B43A7" w:rsidRPr="009B39C0" w14:paraId="5005666F" w14:textId="77777777" w:rsidTr="003B43A7">
        <w:trPr>
          <w:trHeight w:val="524"/>
        </w:trPr>
        <w:tc>
          <w:tcPr>
            <w:tcW w:w="489" w:type="dxa"/>
            <w:tcBorders>
              <w:top w:val="single" w:sz="6" w:space="0" w:color="auto"/>
              <w:left w:val="single" w:sz="6" w:space="0" w:color="auto"/>
              <w:bottom w:val="single" w:sz="4" w:space="0" w:color="auto"/>
              <w:right w:val="single" w:sz="6" w:space="0" w:color="auto"/>
            </w:tcBorders>
            <w:hideMark/>
          </w:tcPr>
          <w:p w14:paraId="78F7EA24" w14:textId="77777777" w:rsidR="003B43A7" w:rsidRDefault="003B43A7">
            <w:pPr>
              <w:spacing w:line="247" w:lineRule="auto"/>
              <w:ind w:left="136" w:right="214" w:firstLine="0"/>
              <w:rPr>
                <w:b/>
                <w:color w:val="auto"/>
              </w:rPr>
            </w:pPr>
            <w:r>
              <w:rPr>
                <w:b/>
                <w:color w:val="auto"/>
              </w:rPr>
              <w:t>D</w:t>
            </w:r>
          </w:p>
        </w:tc>
        <w:tc>
          <w:tcPr>
            <w:tcW w:w="6804" w:type="dxa"/>
            <w:tcBorders>
              <w:top w:val="single" w:sz="6" w:space="0" w:color="auto"/>
              <w:left w:val="single" w:sz="6" w:space="0" w:color="auto"/>
              <w:bottom w:val="single" w:sz="4" w:space="0" w:color="auto"/>
              <w:right w:val="single" w:sz="6" w:space="0" w:color="auto"/>
            </w:tcBorders>
            <w:hideMark/>
          </w:tcPr>
          <w:p w14:paraId="59DE69D4" w14:textId="77777777" w:rsidR="003B43A7" w:rsidRDefault="003B43A7">
            <w:pPr>
              <w:spacing w:after="0" w:line="240" w:lineRule="auto"/>
              <w:ind w:left="136" w:right="277" w:firstLine="0"/>
              <w:rPr>
                <w:color w:val="auto"/>
                <w:sz w:val="20"/>
                <w:szCs w:val="20"/>
              </w:rPr>
            </w:pPr>
            <w:r>
              <w:rPr>
                <w:b/>
                <w:color w:val="auto"/>
                <w:lang w:val="ru-RU"/>
              </w:rPr>
              <w:t>Почтовый</w:t>
            </w:r>
            <w:r>
              <w:rPr>
                <w:b/>
                <w:color w:val="auto"/>
              </w:rPr>
              <w:t xml:space="preserve"> </w:t>
            </w:r>
            <w:r>
              <w:rPr>
                <w:b/>
                <w:color w:val="auto"/>
                <w:lang w:val="ru-RU"/>
              </w:rPr>
              <w:t>адрес</w:t>
            </w:r>
            <w:r>
              <w:rPr>
                <w:b/>
                <w:color w:val="auto"/>
              </w:rPr>
              <w:t xml:space="preserve"> (</w:t>
            </w:r>
            <w:r>
              <w:rPr>
                <w:b/>
                <w:color w:val="auto"/>
                <w:lang w:val="ru-RU"/>
              </w:rPr>
              <w:t>поле</w:t>
            </w:r>
            <w:r>
              <w:rPr>
                <w:b/>
                <w:color w:val="auto"/>
              </w:rPr>
              <w:t xml:space="preserve"> </w:t>
            </w:r>
            <w:r>
              <w:rPr>
                <w:b/>
                <w:color w:val="auto"/>
                <w:lang w:val="ru-RU"/>
              </w:rPr>
              <w:t>необходимо</w:t>
            </w:r>
            <w:r>
              <w:rPr>
                <w:b/>
                <w:color w:val="auto"/>
              </w:rPr>
              <w:t xml:space="preserve"> </w:t>
            </w:r>
            <w:r>
              <w:rPr>
                <w:b/>
                <w:color w:val="auto"/>
                <w:lang w:val="ru-RU"/>
              </w:rPr>
              <w:t>заполнить</w:t>
            </w:r>
            <w:r>
              <w:rPr>
                <w:b/>
                <w:color w:val="auto"/>
              </w:rPr>
              <w:t xml:space="preserve"> </w:t>
            </w:r>
            <w:r>
              <w:rPr>
                <w:b/>
                <w:color w:val="auto"/>
                <w:lang w:val="ru-RU"/>
              </w:rPr>
              <w:t>в</w:t>
            </w:r>
            <w:r>
              <w:rPr>
                <w:b/>
                <w:color w:val="auto"/>
              </w:rPr>
              <w:t xml:space="preserve"> </w:t>
            </w:r>
            <w:r>
              <w:rPr>
                <w:b/>
                <w:color w:val="auto"/>
                <w:lang w:val="ru-RU"/>
              </w:rPr>
              <w:t>случае</w:t>
            </w:r>
            <w:r>
              <w:rPr>
                <w:b/>
                <w:color w:val="auto"/>
              </w:rPr>
              <w:t xml:space="preserve"> </w:t>
            </w:r>
            <w:r>
              <w:rPr>
                <w:b/>
                <w:color w:val="auto"/>
                <w:lang w:val="ru-RU"/>
              </w:rPr>
              <w:t>расхождения</w:t>
            </w:r>
            <w:r>
              <w:rPr>
                <w:b/>
                <w:color w:val="auto"/>
              </w:rPr>
              <w:t xml:space="preserve"> </w:t>
            </w:r>
            <w:r>
              <w:rPr>
                <w:b/>
                <w:color w:val="auto"/>
                <w:lang w:val="ru-RU"/>
              </w:rPr>
              <w:t>с</w:t>
            </w:r>
            <w:r>
              <w:rPr>
                <w:b/>
                <w:color w:val="auto"/>
              </w:rPr>
              <w:t xml:space="preserve"> </w:t>
            </w:r>
            <w:r>
              <w:rPr>
                <w:b/>
                <w:color w:val="auto"/>
                <w:lang w:val="ru-RU"/>
              </w:rPr>
              <w:t>адресом</w:t>
            </w:r>
            <w:r>
              <w:rPr>
                <w:b/>
                <w:color w:val="auto"/>
              </w:rPr>
              <w:t xml:space="preserve">, </w:t>
            </w:r>
            <w:r>
              <w:rPr>
                <w:b/>
                <w:color w:val="auto"/>
                <w:lang w:val="ru-RU"/>
              </w:rPr>
              <w:t>указанном</w:t>
            </w:r>
            <w:r>
              <w:rPr>
                <w:b/>
                <w:color w:val="auto"/>
              </w:rPr>
              <w:t xml:space="preserve"> </w:t>
            </w:r>
            <w:r>
              <w:rPr>
                <w:b/>
                <w:color w:val="auto"/>
                <w:lang w:val="ru-RU"/>
              </w:rPr>
              <w:t>в</w:t>
            </w:r>
            <w:r>
              <w:rPr>
                <w:b/>
                <w:color w:val="auto"/>
              </w:rPr>
              <w:t xml:space="preserve"> </w:t>
            </w:r>
            <w:r>
              <w:rPr>
                <w:b/>
                <w:color w:val="auto"/>
                <w:lang w:val="ru-RU"/>
              </w:rPr>
              <w:t>разделе</w:t>
            </w:r>
            <w:r>
              <w:rPr>
                <w:b/>
                <w:color w:val="auto"/>
              </w:rPr>
              <w:t xml:space="preserve"> C)/ Mailing Address (please, only complete if different from your current residence address above):</w:t>
            </w:r>
          </w:p>
          <w:p w14:paraId="448EC282" w14:textId="77777777" w:rsidR="003B43A7" w:rsidRDefault="003B43A7">
            <w:pPr>
              <w:tabs>
                <w:tab w:val="left" w:pos="150"/>
              </w:tabs>
              <w:spacing w:after="0" w:line="240" w:lineRule="auto"/>
              <w:ind w:left="150" w:right="277" w:firstLine="0"/>
              <w:rPr>
                <w:color w:val="auto"/>
                <w:lang w:val="ru-RU"/>
              </w:rPr>
            </w:pPr>
            <w:r>
              <w:rPr>
                <w:b/>
                <w:color w:val="auto"/>
                <w:lang w:val="ru-RU"/>
              </w:rPr>
              <w:t>Строка 1</w:t>
            </w:r>
            <w:r>
              <w:rPr>
                <w:color w:val="auto"/>
                <w:lang w:val="ru-RU"/>
              </w:rPr>
              <w:t xml:space="preserve"> (например, улица, номер дома, номер квартиры или апартаментов)/ </w:t>
            </w:r>
            <w:r>
              <w:rPr>
                <w:b/>
                <w:color w:val="auto"/>
              </w:rPr>
              <w:t>Line</w:t>
            </w:r>
            <w:r>
              <w:rPr>
                <w:b/>
                <w:color w:val="auto"/>
                <w:lang w:val="ru-RU"/>
              </w:rPr>
              <w:t xml:space="preserve"> 1</w:t>
            </w:r>
            <w:r>
              <w:rPr>
                <w:color w:val="auto"/>
                <w:lang w:val="ru-RU"/>
              </w:rPr>
              <w:t xml:space="preserve"> (</w:t>
            </w:r>
            <w:r>
              <w:rPr>
                <w:color w:val="auto"/>
              </w:rPr>
              <w:t>e</w:t>
            </w:r>
            <w:r>
              <w:rPr>
                <w:color w:val="auto"/>
                <w:lang w:val="ru-RU"/>
              </w:rPr>
              <w:t>.</w:t>
            </w:r>
            <w:r>
              <w:rPr>
                <w:color w:val="auto"/>
              </w:rPr>
              <w:t>g</w:t>
            </w:r>
            <w:r>
              <w:rPr>
                <w:color w:val="auto"/>
                <w:lang w:val="ru-RU"/>
              </w:rPr>
              <w:t xml:space="preserve">., </w:t>
            </w:r>
            <w:r>
              <w:rPr>
                <w:color w:val="auto"/>
              </w:rPr>
              <w:t>Street</w:t>
            </w:r>
            <w:r>
              <w:rPr>
                <w:color w:val="auto"/>
                <w:lang w:val="ru-RU"/>
              </w:rPr>
              <w:t xml:space="preserve">, </w:t>
            </w:r>
            <w:r>
              <w:rPr>
                <w:color w:val="auto"/>
              </w:rPr>
              <w:t>Number</w:t>
            </w:r>
            <w:r>
              <w:rPr>
                <w:color w:val="auto"/>
                <w:lang w:val="ru-RU"/>
              </w:rPr>
              <w:t xml:space="preserve">, </w:t>
            </w:r>
            <w:r>
              <w:rPr>
                <w:color w:val="auto"/>
              </w:rPr>
              <w:t>House</w:t>
            </w:r>
            <w:r>
              <w:rPr>
                <w:color w:val="auto"/>
                <w:lang w:val="ru-RU"/>
              </w:rPr>
              <w:t xml:space="preserve">, </w:t>
            </w:r>
            <w:r>
              <w:rPr>
                <w:color w:val="auto"/>
              </w:rPr>
              <w:t>Apt</w:t>
            </w:r>
            <w:r>
              <w:rPr>
                <w:color w:val="auto"/>
                <w:lang w:val="ru-RU"/>
              </w:rPr>
              <w:t xml:space="preserve">, </w:t>
            </w:r>
            <w:r>
              <w:rPr>
                <w:color w:val="auto"/>
              </w:rPr>
              <w:t>Suite</w:t>
            </w:r>
            <w:r>
              <w:rPr>
                <w:color w:val="auto"/>
                <w:lang w:val="ru-RU"/>
              </w:rPr>
              <w:t>):</w:t>
            </w:r>
          </w:p>
          <w:p w14:paraId="33C8BC8F" w14:textId="77777777" w:rsidR="003B43A7" w:rsidRDefault="003B43A7">
            <w:pPr>
              <w:tabs>
                <w:tab w:val="left" w:pos="150"/>
              </w:tabs>
              <w:spacing w:after="0" w:line="240" w:lineRule="auto"/>
              <w:ind w:left="150" w:right="277" w:firstLine="0"/>
              <w:rPr>
                <w:color w:val="auto"/>
                <w:lang w:val="ru-RU"/>
              </w:rPr>
            </w:pPr>
            <w:r>
              <w:rPr>
                <w:b/>
                <w:color w:val="auto"/>
                <w:lang w:val="ru-RU"/>
              </w:rPr>
              <w:t xml:space="preserve">Строка 2 </w:t>
            </w:r>
            <w:r>
              <w:rPr>
                <w:color w:val="auto"/>
                <w:lang w:val="ru-RU"/>
              </w:rPr>
              <w:t xml:space="preserve">(например, регион, область, район, город или другой населенный пункт)/ </w:t>
            </w:r>
            <w:r>
              <w:rPr>
                <w:b/>
                <w:color w:val="auto"/>
              </w:rPr>
              <w:t>Line</w:t>
            </w:r>
            <w:r>
              <w:rPr>
                <w:b/>
                <w:color w:val="auto"/>
                <w:lang w:val="ru-RU"/>
              </w:rPr>
              <w:t xml:space="preserve"> 2</w:t>
            </w:r>
            <w:r>
              <w:rPr>
                <w:color w:val="auto"/>
                <w:lang w:val="ru-RU"/>
              </w:rPr>
              <w:t xml:space="preserve"> (</w:t>
            </w:r>
            <w:r>
              <w:rPr>
                <w:color w:val="auto"/>
              </w:rPr>
              <w:t>e</w:t>
            </w:r>
            <w:r>
              <w:rPr>
                <w:color w:val="auto"/>
                <w:lang w:val="ru-RU"/>
              </w:rPr>
              <w:t>.</w:t>
            </w:r>
            <w:r>
              <w:rPr>
                <w:color w:val="auto"/>
              </w:rPr>
              <w:t>g</w:t>
            </w:r>
            <w:r>
              <w:rPr>
                <w:color w:val="auto"/>
                <w:lang w:val="ru-RU"/>
              </w:rPr>
              <w:t xml:space="preserve">., </w:t>
            </w:r>
            <w:r>
              <w:rPr>
                <w:color w:val="auto"/>
              </w:rPr>
              <w:t>Province</w:t>
            </w:r>
            <w:r>
              <w:rPr>
                <w:color w:val="auto"/>
                <w:lang w:val="ru-RU"/>
              </w:rPr>
              <w:t xml:space="preserve">, </w:t>
            </w:r>
            <w:r>
              <w:rPr>
                <w:color w:val="auto"/>
              </w:rPr>
              <w:t>County</w:t>
            </w:r>
            <w:r>
              <w:rPr>
                <w:color w:val="auto"/>
                <w:lang w:val="ru-RU"/>
              </w:rPr>
              <w:t xml:space="preserve">, </w:t>
            </w:r>
            <w:r>
              <w:rPr>
                <w:color w:val="auto"/>
              </w:rPr>
              <w:t>State</w:t>
            </w:r>
            <w:r>
              <w:rPr>
                <w:color w:val="auto"/>
                <w:lang w:val="ru-RU"/>
              </w:rPr>
              <w:t xml:space="preserve">, </w:t>
            </w:r>
            <w:r>
              <w:rPr>
                <w:color w:val="auto"/>
              </w:rPr>
              <w:t>City</w:t>
            </w:r>
            <w:r>
              <w:rPr>
                <w:color w:val="auto"/>
                <w:lang w:val="ru-RU"/>
              </w:rPr>
              <w:t xml:space="preserve">, </w:t>
            </w:r>
            <w:r>
              <w:rPr>
                <w:color w:val="auto"/>
              </w:rPr>
              <w:t>Town</w:t>
            </w:r>
            <w:r>
              <w:rPr>
                <w:color w:val="auto"/>
                <w:lang w:val="ru-RU"/>
              </w:rPr>
              <w:t>):</w:t>
            </w:r>
          </w:p>
          <w:p w14:paraId="36F690CB" w14:textId="77777777" w:rsidR="003B43A7" w:rsidRDefault="003B43A7">
            <w:pPr>
              <w:tabs>
                <w:tab w:val="left" w:pos="150"/>
              </w:tabs>
              <w:spacing w:after="0" w:line="240" w:lineRule="auto"/>
              <w:ind w:left="150" w:right="277" w:firstLine="0"/>
              <w:rPr>
                <w:b/>
                <w:color w:val="auto"/>
                <w:lang w:val="ru-RU"/>
              </w:rPr>
            </w:pPr>
            <w:r>
              <w:rPr>
                <w:b/>
                <w:color w:val="auto"/>
                <w:lang w:val="ru-RU"/>
              </w:rPr>
              <w:t xml:space="preserve">Страна/ </w:t>
            </w:r>
            <w:r>
              <w:rPr>
                <w:b/>
                <w:color w:val="auto"/>
              </w:rPr>
              <w:t>Country</w:t>
            </w:r>
            <w:r>
              <w:rPr>
                <w:b/>
                <w:color w:val="auto"/>
                <w:lang w:val="ru-RU"/>
              </w:rPr>
              <w:t>:</w:t>
            </w:r>
          </w:p>
          <w:p w14:paraId="2C1D833B" w14:textId="77777777" w:rsidR="003B43A7" w:rsidRDefault="003B43A7">
            <w:pPr>
              <w:spacing w:after="0" w:line="240" w:lineRule="auto"/>
              <w:ind w:left="136" w:right="277" w:firstLine="0"/>
              <w:rPr>
                <w:color w:val="auto"/>
                <w:sz w:val="20"/>
                <w:szCs w:val="20"/>
                <w:lang w:val="ru-RU"/>
              </w:rPr>
            </w:pPr>
            <w:r>
              <w:rPr>
                <w:b/>
                <w:color w:val="auto"/>
                <w:lang w:val="ru-RU"/>
              </w:rPr>
              <w:t>Почтовый код/</w:t>
            </w:r>
            <w:r>
              <w:rPr>
                <w:b/>
                <w:color w:val="auto"/>
              </w:rPr>
              <w:t>ZIP</w:t>
            </w:r>
            <w:r>
              <w:rPr>
                <w:b/>
                <w:color w:val="auto"/>
                <w:lang w:val="ru-RU"/>
              </w:rPr>
              <w:t xml:space="preserve"> код/ </w:t>
            </w:r>
            <w:r>
              <w:rPr>
                <w:b/>
                <w:color w:val="auto"/>
              </w:rPr>
              <w:t>Postal</w:t>
            </w:r>
            <w:r>
              <w:rPr>
                <w:b/>
                <w:color w:val="auto"/>
                <w:lang w:val="ru-RU"/>
              </w:rPr>
              <w:t xml:space="preserve"> </w:t>
            </w:r>
            <w:r>
              <w:rPr>
                <w:b/>
                <w:color w:val="auto"/>
              </w:rPr>
              <w:t>Code</w:t>
            </w:r>
            <w:r>
              <w:rPr>
                <w:b/>
                <w:color w:val="auto"/>
                <w:lang w:val="ru-RU"/>
              </w:rPr>
              <w:t>/</w:t>
            </w:r>
            <w:r>
              <w:rPr>
                <w:b/>
                <w:color w:val="auto"/>
              </w:rPr>
              <w:t>Zip</w:t>
            </w:r>
            <w:r>
              <w:rPr>
                <w:b/>
                <w:color w:val="auto"/>
                <w:lang w:val="ru-RU"/>
              </w:rPr>
              <w:t xml:space="preserve"> </w:t>
            </w:r>
            <w:r>
              <w:rPr>
                <w:b/>
                <w:color w:val="auto"/>
              </w:rPr>
              <w:t>Code</w:t>
            </w:r>
            <w:r>
              <w:rPr>
                <w:b/>
                <w:color w:val="auto"/>
                <w:lang w:val="ru-RU"/>
              </w:rPr>
              <w:t>:</w:t>
            </w:r>
          </w:p>
        </w:tc>
        <w:tc>
          <w:tcPr>
            <w:tcW w:w="3119" w:type="dxa"/>
            <w:tcBorders>
              <w:top w:val="single" w:sz="6" w:space="0" w:color="auto"/>
              <w:left w:val="single" w:sz="6" w:space="0" w:color="auto"/>
              <w:bottom w:val="single" w:sz="6" w:space="0" w:color="auto"/>
              <w:right w:val="single" w:sz="6" w:space="0" w:color="auto"/>
            </w:tcBorders>
          </w:tcPr>
          <w:p w14:paraId="03402CDA" w14:textId="77777777" w:rsidR="003B43A7" w:rsidRDefault="003B43A7">
            <w:pPr>
              <w:pStyle w:val="a7"/>
              <w:spacing w:line="256" w:lineRule="auto"/>
              <w:rPr>
                <w:b/>
                <w:sz w:val="28"/>
                <w:szCs w:val="28"/>
                <w:lang w:val="ru-RU"/>
              </w:rPr>
            </w:pPr>
          </w:p>
        </w:tc>
      </w:tr>
    </w:tbl>
    <w:p w14:paraId="7A3795DA" w14:textId="77777777" w:rsidR="003B43A7" w:rsidRDefault="003B43A7" w:rsidP="003B43A7">
      <w:pPr>
        <w:tabs>
          <w:tab w:val="left" w:pos="1540"/>
        </w:tabs>
        <w:spacing w:after="0" w:line="240" w:lineRule="auto"/>
        <w:ind w:right="-8" w:firstLine="0"/>
        <w:contextualSpacing/>
        <w:jc w:val="left"/>
        <w:rPr>
          <w:b/>
          <w:snapToGrid w:val="0"/>
          <w:color w:val="auto"/>
          <w:lang w:val="ru-RU"/>
        </w:rPr>
      </w:pPr>
    </w:p>
    <w:p w14:paraId="417CC1C2" w14:textId="77777777" w:rsidR="003B43A7" w:rsidRDefault="003B43A7" w:rsidP="003B43A7">
      <w:pPr>
        <w:tabs>
          <w:tab w:val="left" w:pos="1540"/>
        </w:tabs>
        <w:spacing w:after="0" w:line="240" w:lineRule="auto"/>
        <w:ind w:right="-8" w:firstLine="0"/>
        <w:contextualSpacing/>
        <w:jc w:val="left"/>
        <w:rPr>
          <w:b/>
          <w:snapToGrid w:val="0"/>
          <w:color w:val="auto"/>
          <w:lang w:val="ru-RU"/>
        </w:rPr>
      </w:pPr>
    </w:p>
    <w:p w14:paraId="6A22092A" w14:textId="77777777" w:rsidR="003B43A7" w:rsidRDefault="003B43A7" w:rsidP="003B43A7">
      <w:pPr>
        <w:tabs>
          <w:tab w:val="left" w:pos="1540"/>
        </w:tabs>
        <w:spacing w:after="0" w:line="240" w:lineRule="auto"/>
        <w:ind w:right="-8" w:firstLine="0"/>
        <w:contextualSpacing/>
        <w:jc w:val="left"/>
        <w:rPr>
          <w:b/>
          <w:snapToGrid w:val="0"/>
          <w:color w:val="auto"/>
          <w:lang w:val="ru-RU"/>
        </w:rPr>
      </w:pPr>
    </w:p>
    <w:p w14:paraId="36C67A5B" w14:textId="77777777" w:rsidR="003B43A7" w:rsidRDefault="003B43A7" w:rsidP="003B43A7">
      <w:pPr>
        <w:tabs>
          <w:tab w:val="left" w:pos="1540"/>
        </w:tabs>
        <w:spacing w:after="0" w:line="240" w:lineRule="auto"/>
        <w:ind w:right="-8" w:firstLine="0"/>
        <w:contextualSpacing/>
        <w:jc w:val="left"/>
        <w:rPr>
          <w:b/>
          <w:snapToGrid w:val="0"/>
          <w:color w:val="auto"/>
          <w:lang w:val="ru-RU"/>
        </w:rPr>
      </w:pPr>
    </w:p>
    <w:p w14:paraId="7750D6B0" w14:textId="77777777" w:rsidR="003B43A7" w:rsidRDefault="003B43A7" w:rsidP="003B43A7">
      <w:pPr>
        <w:tabs>
          <w:tab w:val="left" w:pos="1540"/>
        </w:tabs>
        <w:spacing w:after="0" w:line="240" w:lineRule="auto"/>
        <w:ind w:right="-8" w:firstLine="0"/>
        <w:contextualSpacing/>
        <w:jc w:val="left"/>
        <w:rPr>
          <w:b/>
          <w:snapToGrid w:val="0"/>
          <w:color w:val="auto"/>
          <w:lang w:val="ru-RU"/>
        </w:rPr>
      </w:pPr>
    </w:p>
    <w:p w14:paraId="734911C6" w14:textId="77777777" w:rsidR="003B43A7" w:rsidRDefault="003B43A7" w:rsidP="003B43A7">
      <w:pPr>
        <w:tabs>
          <w:tab w:val="left" w:pos="1540"/>
        </w:tabs>
        <w:spacing w:after="0" w:line="240" w:lineRule="auto"/>
        <w:ind w:right="-8" w:firstLine="0"/>
        <w:contextualSpacing/>
        <w:jc w:val="left"/>
        <w:rPr>
          <w:b/>
          <w:snapToGrid w:val="0"/>
          <w:color w:val="auto"/>
          <w:lang w:val="ru-RU"/>
        </w:rPr>
      </w:pPr>
    </w:p>
    <w:p w14:paraId="553BD216" w14:textId="77777777" w:rsidR="003B43A7" w:rsidRDefault="003B43A7" w:rsidP="003B43A7">
      <w:pPr>
        <w:tabs>
          <w:tab w:val="left" w:pos="1540"/>
        </w:tabs>
        <w:spacing w:after="0" w:line="240" w:lineRule="auto"/>
        <w:ind w:right="-8" w:firstLine="0"/>
        <w:contextualSpacing/>
        <w:jc w:val="left"/>
        <w:rPr>
          <w:b/>
          <w:snapToGrid w:val="0"/>
          <w:color w:val="auto"/>
          <w:lang w:val="ru-RU"/>
        </w:rPr>
      </w:pPr>
    </w:p>
    <w:p w14:paraId="72F78B41" w14:textId="77777777" w:rsidR="003B43A7" w:rsidRDefault="003B43A7" w:rsidP="003B43A7">
      <w:pPr>
        <w:tabs>
          <w:tab w:val="left" w:pos="1540"/>
        </w:tabs>
        <w:spacing w:after="0" w:line="240" w:lineRule="auto"/>
        <w:ind w:right="-8" w:firstLine="0"/>
        <w:contextualSpacing/>
        <w:jc w:val="left"/>
        <w:rPr>
          <w:b/>
          <w:snapToGrid w:val="0"/>
          <w:color w:val="auto"/>
          <w:lang w:val="ru-RU"/>
        </w:rPr>
      </w:pPr>
    </w:p>
    <w:p w14:paraId="1DA620B8" w14:textId="77777777" w:rsidR="003B43A7" w:rsidRDefault="003B43A7" w:rsidP="003B43A7">
      <w:pPr>
        <w:tabs>
          <w:tab w:val="left" w:pos="1540"/>
        </w:tabs>
        <w:spacing w:after="0" w:line="240" w:lineRule="auto"/>
        <w:ind w:right="-8" w:firstLine="0"/>
        <w:contextualSpacing/>
        <w:jc w:val="left"/>
        <w:rPr>
          <w:b/>
          <w:snapToGrid w:val="0"/>
          <w:color w:val="auto"/>
          <w:lang w:val="ru-RU"/>
        </w:rPr>
      </w:pPr>
    </w:p>
    <w:p w14:paraId="09420019" w14:textId="77777777" w:rsidR="003B43A7" w:rsidRDefault="003B43A7" w:rsidP="003B43A7">
      <w:pPr>
        <w:tabs>
          <w:tab w:val="left" w:pos="1540"/>
        </w:tabs>
        <w:spacing w:after="0" w:line="240" w:lineRule="auto"/>
        <w:ind w:right="-8" w:firstLine="0"/>
        <w:contextualSpacing/>
        <w:jc w:val="left"/>
        <w:rPr>
          <w:b/>
          <w:snapToGrid w:val="0"/>
          <w:color w:val="auto"/>
          <w:lang w:val="ru-RU"/>
        </w:rPr>
      </w:pPr>
    </w:p>
    <w:p w14:paraId="440A7CF9" w14:textId="77777777" w:rsidR="003B43A7" w:rsidRDefault="003B43A7" w:rsidP="003B43A7">
      <w:pPr>
        <w:tabs>
          <w:tab w:val="left" w:pos="1540"/>
        </w:tabs>
        <w:spacing w:after="0" w:line="240" w:lineRule="auto"/>
        <w:ind w:right="-8" w:firstLine="0"/>
        <w:contextualSpacing/>
        <w:jc w:val="left"/>
        <w:rPr>
          <w:b/>
          <w:snapToGrid w:val="0"/>
          <w:color w:val="auto"/>
          <w:lang w:val="ru-RU"/>
        </w:rPr>
      </w:pPr>
    </w:p>
    <w:p w14:paraId="616937A5" w14:textId="77777777" w:rsidR="003B43A7" w:rsidRDefault="003B43A7" w:rsidP="003B43A7">
      <w:pPr>
        <w:tabs>
          <w:tab w:val="left" w:pos="1540"/>
        </w:tabs>
        <w:spacing w:after="0" w:line="240" w:lineRule="auto"/>
        <w:ind w:right="-8" w:firstLine="0"/>
        <w:contextualSpacing/>
        <w:jc w:val="left"/>
        <w:rPr>
          <w:b/>
          <w:snapToGrid w:val="0"/>
          <w:color w:val="auto"/>
          <w:lang w:val="ru-RU"/>
        </w:rPr>
      </w:pPr>
    </w:p>
    <w:p w14:paraId="1C8890F5" w14:textId="77777777" w:rsidR="003B43A7" w:rsidRDefault="003B43A7" w:rsidP="003B43A7">
      <w:pPr>
        <w:tabs>
          <w:tab w:val="left" w:pos="1540"/>
        </w:tabs>
        <w:spacing w:after="0" w:line="240" w:lineRule="auto"/>
        <w:ind w:right="-8" w:firstLine="0"/>
        <w:contextualSpacing/>
        <w:jc w:val="left"/>
        <w:rPr>
          <w:b/>
          <w:snapToGrid w:val="0"/>
          <w:color w:val="auto"/>
          <w:lang w:val="ru-RU"/>
        </w:rPr>
      </w:pPr>
    </w:p>
    <w:p w14:paraId="3E2DBC94" w14:textId="77777777" w:rsidR="003B43A7" w:rsidRDefault="003B43A7" w:rsidP="003B43A7">
      <w:pPr>
        <w:tabs>
          <w:tab w:val="left" w:pos="1540"/>
        </w:tabs>
        <w:spacing w:after="0" w:line="240" w:lineRule="auto"/>
        <w:ind w:right="-8" w:firstLine="0"/>
        <w:contextualSpacing/>
        <w:jc w:val="left"/>
        <w:rPr>
          <w:b/>
          <w:snapToGrid w:val="0"/>
          <w:color w:val="auto"/>
          <w:lang w:val="ru-RU"/>
        </w:rPr>
      </w:pPr>
    </w:p>
    <w:p w14:paraId="1A7BBDC2" w14:textId="77777777" w:rsidR="003B43A7" w:rsidRDefault="003B43A7" w:rsidP="003B43A7">
      <w:pPr>
        <w:tabs>
          <w:tab w:val="left" w:pos="1540"/>
        </w:tabs>
        <w:spacing w:after="0" w:line="240" w:lineRule="auto"/>
        <w:ind w:right="-8" w:firstLine="0"/>
        <w:contextualSpacing/>
        <w:rPr>
          <w:snapToGrid w:val="0"/>
          <w:color w:val="auto"/>
          <w:lang w:val="ru-RU"/>
        </w:rPr>
      </w:pPr>
      <w:r>
        <w:rPr>
          <w:b/>
          <w:snapToGrid w:val="0"/>
          <w:color w:val="auto"/>
          <w:lang w:val="ru-RU"/>
        </w:rPr>
        <w:t xml:space="preserve">Часть 2: </w:t>
      </w:r>
      <w:r>
        <w:rPr>
          <w:snapToGrid w:val="0"/>
          <w:color w:val="auto"/>
          <w:lang w:val="ru-RU"/>
        </w:rPr>
        <w:t>Тип юридического лица</w:t>
      </w:r>
      <w:r>
        <w:rPr>
          <w:b/>
          <w:snapToGrid w:val="0"/>
          <w:color w:val="auto"/>
          <w:lang w:val="ru-RU"/>
        </w:rPr>
        <w:t>/</w:t>
      </w:r>
      <w:r>
        <w:rPr>
          <w:b/>
          <w:snapToGrid w:val="0"/>
          <w:color w:val="auto"/>
        </w:rPr>
        <w:t>Part</w:t>
      </w:r>
      <w:r>
        <w:rPr>
          <w:b/>
          <w:snapToGrid w:val="0"/>
          <w:color w:val="auto"/>
          <w:lang w:val="ru-RU"/>
        </w:rPr>
        <w:t xml:space="preserve"> 2: </w:t>
      </w:r>
      <w:r>
        <w:rPr>
          <w:snapToGrid w:val="0"/>
          <w:color w:val="auto"/>
        </w:rPr>
        <w:t>Entity</w:t>
      </w:r>
      <w:r>
        <w:rPr>
          <w:snapToGrid w:val="0"/>
          <w:color w:val="auto"/>
          <w:lang w:val="ru-RU"/>
        </w:rPr>
        <w:t xml:space="preserve"> </w:t>
      </w:r>
      <w:r>
        <w:rPr>
          <w:snapToGrid w:val="0"/>
          <w:color w:val="auto"/>
        </w:rPr>
        <w:t>Type</w:t>
      </w:r>
    </w:p>
    <w:p w14:paraId="182B7853" w14:textId="77777777" w:rsidR="003B43A7" w:rsidRDefault="003B43A7" w:rsidP="003B43A7">
      <w:pPr>
        <w:tabs>
          <w:tab w:val="left" w:pos="1540"/>
        </w:tabs>
        <w:spacing w:after="0" w:line="240" w:lineRule="auto"/>
        <w:ind w:right="-8" w:firstLine="0"/>
        <w:contextualSpacing/>
        <w:rPr>
          <w:snapToGrid w:val="0"/>
          <w:color w:val="auto"/>
          <w:lang w:val="ru-RU"/>
        </w:rPr>
      </w:pPr>
    </w:p>
    <w:p w14:paraId="56B3BF26" w14:textId="77777777" w:rsidR="003B43A7" w:rsidRDefault="003B43A7" w:rsidP="003B43A7">
      <w:pPr>
        <w:tabs>
          <w:tab w:val="left" w:pos="1540"/>
        </w:tabs>
        <w:spacing w:after="0" w:line="240" w:lineRule="auto"/>
        <w:ind w:right="-8" w:firstLine="0"/>
        <w:contextualSpacing/>
        <w:rPr>
          <w:snapToGrid w:val="0"/>
          <w:color w:val="auto"/>
        </w:rPr>
      </w:pPr>
      <w:r>
        <w:rPr>
          <w:snapToGrid w:val="0"/>
          <w:color w:val="auto"/>
          <w:lang w:val="ru-RU"/>
        </w:rPr>
        <w:lastRenderedPageBreak/>
        <w:t>Укажите статус Владельца счета, выбрав один из следующих вариантов (см. Приложение</w:t>
      </w:r>
      <w:r>
        <w:rPr>
          <w:snapToGrid w:val="0"/>
          <w:color w:val="auto"/>
        </w:rPr>
        <w:t>)/ Please, classify the Account Holder by selecting one of the following (See Appendix):</w:t>
      </w:r>
    </w:p>
    <w:p w14:paraId="48B8FB15" w14:textId="77777777" w:rsidR="003B43A7" w:rsidRDefault="003B43A7" w:rsidP="003B43A7">
      <w:pPr>
        <w:tabs>
          <w:tab w:val="left" w:pos="1540"/>
        </w:tabs>
        <w:spacing w:after="0" w:line="240" w:lineRule="auto"/>
        <w:ind w:right="-8" w:firstLine="0"/>
        <w:contextualSpacing/>
        <w:rPr>
          <w:snapToGrid w:val="0"/>
          <w:color w:val="auto"/>
        </w:rPr>
      </w:pPr>
    </w:p>
    <w:p w14:paraId="7B852C24" w14:textId="77777777" w:rsidR="003B43A7" w:rsidRDefault="003B43A7" w:rsidP="003B43A7">
      <w:pPr>
        <w:tabs>
          <w:tab w:val="left" w:pos="1540"/>
        </w:tabs>
        <w:spacing w:after="0" w:line="240" w:lineRule="auto"/>
        <w:ind w:right="-8" w:firstLine="0"/>
        <w:contextualSpacing/>
        <w:rPr>
          <w:snapToGrid w:val="0"/>
          <w:color w:val="auto"/>
          <w:lang w:val="ru-RU"/>
        </w:rPr>
      </w:pPr>
      <w:r>
        <w:rPr>
          <w:snapToGrid w:val="0"/>
          <w:color w:val="auto"/>
          <w:lang w:val="ru-RU"/>
        </w:rPr>
        <w:t>1.</w:t>
      </w:r>
    </w:p>
    <w:p w14:paraId="3EFB6746" w14:textId="77777777" w:rsidR="003B43A7" w:rsidRDefault="003B43A7" w:rsidP="003B43A7">
      <w:pPr>
        <w:tabs>
          <w:tab w:val="left" w:pos="1540"/>
        </w:tabs>
        <w:spacing w:after="0" w:line="240" w:lineRule="auto"/>
        <w:ind w:right="-8" w:firstLine="0"/>
        <w:contextualSpacing/>
        <w:rPr>
          <w:snapToGrid w:val="0"/>
          <w:color w:val="auto"/>
          <w:lang w:val="ru-RU"/>
        </w:rPr>
      </w:pPr>
      <w:r>
        <w:rPr>
          <w:snapToGrid w:val="0"/>
          <w:color w:val="auto"/>
        </w:rPr>
        <w:t>A</w:t>
      </w:r>
      <w:r>
        <w:rPr>
          <w:snapToGrid w:val="0"/>
          <w:color w:val="auto"/>
          <w:lang w:val="ru-RU"/>
        </w:rPr>
        <w:t xml:space="preserve">. Финансовое учреждение – инвестиционная компания/ </w:t>
      </w:r>
      <w:r>
        <w:rPr>
          <w:snapToGrid w:val="0"/>
          <w:color w:val="auto"/>
        </w:rPr>
        <w:t>Financial</w:t>
      </w:r>
      <w:r>
        <w:rPr>
          <w:snapToGrid w:val="0"/>
          <w:color w:val="auto"/>
          <w:lang w:val="ru-RU"/>
        </w:rPr>
        <w:t xml:space="preserve"> </w:t>
      </w:r>
      <w:r>
        <w:rPr>
          <w:snapToGrid w:val="0"/>
          <w:color w:val="auto"/>
        </w:rPr>
        <w:t>Institution</w:t>
      </w:r>
      <w:r>
        <w:rPr>
          <w:snapToGrid w:val="0"/>
          <w:color w:val="auto"/>
          <w:lang w:val="ru-RU"/>
        </w:rPr>
        <w:t xml:space="preserve"> – </w:t>
      </w:r>
      <w:r>
        <w:rPr>
          <w:snapToGrid w:val="0"/>
          <w:color w:val="auto"/>
        </w:rPr>
        <w:t>Investment</w:t>
      </w:r>
      <w:r>
        <w:rPr>
          <w:snapToGrid w:val="0"/>
          <w:color w:val="auto"/>
          <w:lang w:val="ru-RU"/>
        </w:rPr>
        <w:t xml:space="preserve"> </w:t>
      </w:r>
      <w:r>
        <w:rPr>
          <w:snapToGrid w:val="0"/>
          <w:color w:val="auto"/>
        </w:rPr>
        <w:t>Entity</w:t>
      </w:r>
    </w:p>
    <w:p w14:paraId="4DB5CE8E" w14:textId="77777777" w:rsidR="003B43A7" w:rsidRDefault="003B43A7" w:rsidP="003B43A7">
      <w:pPr>
        <w:pStyle w:val="a3"/>
        <w:numPr>
          <w:ilvl w:val="0"/>
          <w:numId w:val="32"/>
        </w:numPr>
        <w:tabs>
          <w:tab w:val="left" w:pos="1540"/>
        </w:tabs>
        <w:spacing w:after="0" w:line="240" w:lineRule="auto"/>
        <w:ind w:right="-8"/>
        <w:rPr>
          <w:b/>
          <w:snapToGrid w:val="0"/>
          <w:color w:val="auto"/>
          <w:szCs w:val="24"/>
          <w:lang w:val="ru-RU"/>
        </w:rPr>
      </w:pPr>
      <w:r>
        <w:rPr>
          <w:snapToGrid w:val="0"/>
          <w:color w:val="auto"/>
          <w:szCs w:val="24"/>
          <w:lang w:val="ru-RU"/>
        </w:rPr>
        <w:t xml:space="preserve">Инвестиционная организация, находящаяся в </w:t>
      </w:r>
      <w:proofErr w:type="spellStart"/>
      <w:r>
        <w:rPr>
          <w:snapToGrid w:val="0"/>
          <w:color w:val="auto"/>
          <w:szCs w:val="24"/>
          <w:lang w:val="ru-RU"/>
        </w:rPr>
        <w:t>неучаствующей</w:t>
      </w:r>
      <w:proofErr w:type="spellEnd"/>
      <w:r>
        <w:rPr>
          <w:snapToGrid w:val="0"/>
          <w:color w:val="auto"/>
          <w:szCs w:val="24"/>
          <w:lang w:val="ru-RU"/>
        </w:rPr>
        <w:t xml:space="preserve"> юрисдикции и под управлением другого финансового учреждения </w:t>
      </w:r>
      <w:r>
        <w:rPr>
          <w:i/>
          <w:snapToGrid w:val="0"/>
          <w:color w:val="auto"/>
          <w:szCs w:val="24"/>
          <w:lang w:val="ru-RU"/>
        </w:rPr>
        <w:t xml:space="preserve">(примечание: если Вы выбрали данный пункт, Вам необходимо также заполнить Раздел 2 (2))/ </w:t>
      </w:r>
      <w:r>
        <w:rPr>
          <w:i/>
          <w:snapToGrid w:val="0"/>
          <w:color w:val="auto"/>
          <w:szCs w:val="24"/>
        </w:rPr>
        <w:t>An</w:t>
      </w:r>
      <w:r>
        <w:rPr>
          <w:i/>
          <w:snapToGrid w:val="0"/>
          <w:color w:val="auto"/>
          <w:szCs w:val="24"/>
          <w:lang w:val="ru-RU"/>
        </w:rPr>
        <w:t xml:space="preserve"> </w:t>
      </w:r>
      <w:r>
        <w:rPr>
          <w:i/>
          <w:snapToGrid w:val="0"/>
          <w:color w:val="auto"/>
          <w:szCs w:val="24"/>
        </w:rPr>
        <w:t>Investment</w:t>
      </w:r>
      <w:r>
        <w:rPr>
          <w:i/>
          <w:snapToGrid w:val="0"/>
          <w:color w:val="auto"/>
          <w:szCs w:val="24"/>
          <w:lang w:val="ru-RU"/>
        </w:rPr>
        <w:t xml:space="preserve"> </w:t>
      </w:r>
      <w:r>
        <w:rPr>
          <w:i/>
          <w:snapToGrid w:val="0"/>
          <w:color w:val="auto"/>
          <w:szCs w:val="24"/>
        </w:rPr>
        <w:t>Entity</w:t>
      </w:r>
      <w:r>
        <w:rPr>
          <w:i/>
          <w:snapToGrid w:val="0"/>
          <w:color w:val="auto"/>
          <w:szCs w:val="24"/>
          <w:lang w:val="ru-RU"/>
        </w:rPr>
        <w:t xml:space="preserve"> </w:t>
      </w:r>
      <w:r>
        <w:rPr>
          <w:i/>
          <w:snapToGrid w:val="0"/>
          <w:color w:val="auto"/>
          <w:szCs w:val="24"/>
        </w:rPr>
        <w:t>located</w:t>
      </w:r>
      <w:r>
        <w:rPr>
          <w:i/>
          <w:snapToGrid w:val="0"/>
          <w:color w:val="auto"/>
          <w:szCs w:val="24"/>
          <w:lang w:val="ru-RU"/>
        </w:rPr>
        <w:t xml:space="preserve"> </w:t>
      </w:r>
      <w:r>
        <w:rPr>
          <w:i/>
          <w:snapToGrid w:val="0"/>
          <w:color w:val="auto"/>
          <w:szCs w:val="24"/>
        </w:rPr>
        <w:t>in</w:t>
      </w:r>
      <w:r>
        <w:rPr>
          <w:i/>
          <w:snapToGrid w:val="0"/>
          <w:color w:val="auto"/>
          <w:szCs w:val="24"/>
          <w:lang w:val="ru-RU"/>
        </w:rPr>
        <w:t xml:space="preserve"> </w:t>
      </w:r>
      <w:r>
        <w:rPr>
          <w:i/>
          <w:snapToGrid w:val="0"/>
          <w:color w:val="auto"/>
          <w:szCs w:val="24"/>
        </w:rPr>
        <w:t>a</w:t>
      </w:r>
      <w:r>
        <w:rPr>
          <w:i/>
          <w:snapToGrid w:val="0"/>
          <w:color w:val="auto"/>
          <w:szCs w:val="24"/>
          <w:lang w:val="ru-RU"/>
        </w:rPr>
        <w:t xml:space="preserve"> </w:t>
      </w:r>
      <w:r>
        <w:rPr>
          <w:i/>
          <w:snapToGrid w:val="0"/>
          <w:color w:val="auto"/>
          <w:szCs w:val="24"/>
        </w:rPr>
        <w:t>Non</w:t>
      </w:r>
      <w:r>
        <w:rPr>
          <w:i/>
          <w:snapToGrid w:val="0"/>
          <w:color w:val="auto"/>
          <w:szCs w:val="24"/>
          <w:lang w:val="ru-RU"/>
        </w:rPr>
        <w:t>-</w:t>
      </w:r>
      <w:r>
        <w:rPr>
          <w:i/>
          <w:snapToGrid w:val="0"/>
          <w:color w:val="auto"/>
          <w:szCs w:val="24"/>
        </w:rPr>
        <w:t>Participating</w:t>
      </w:r>
      <w:r>
        <w:rPr>
          <w:i/>
          <w:snapToGrid w:val="0"/>
          <w:color w:val="auto"/>
          <w:szCs w:val="24"/>
          <w:lang w:val="ru-RU"/>
        </w:rPr>
        <w:t xml:space="preserve"> </w:t>
      </w:r>
      <w:r>
        <w:rPr>
          <w:i/>
          <w:snapToGrid w:val="0"/>
          <w:color w:val="auto"/>
          <w:szCs w:val="24"/>
        </w:rPr>
        <w:t>Jurisdiction</w:t>
      </w:r>
      <w:r>
        <w:rPr>
          <w:i/>
          <w:snapToGrid w:val="0"/>
          <w:color w:val="auto"/>
          <w:szCs w:val="24"/>
          <w:lang w:val="ru-RU"/>
        </w:rPr>
        <w:t xml:space="preserve"> </w:t>
      </w:r>
      <w:r>
        <w:rPr>
          <w:i/>
          <w:snapToGrid w:val="0"/>
          <w:color w:val="auto"/>
          <w:szCs w:val="24"/>
        </w:rPr>
        <w:t>and</w:t>
      </w:r>
      <w:r>
        <w:rPr>
          <w:i/>
          <w:snapToGrid w:val="0"/>
          <w:color w:val="auto"/>
          <w:szCs w:val="24"/>
          <w:lang w:val="ru-RU"/>
        </w:rPr>
        <w:t xml:space="preserve"> </w:t>
      </w:r>
      <w:r>
        <w:rPr>
          <w:i/>
          <w:snapToGrid w:val="0"/>
          <w:color w:val="auto"/>
          <w:szCs w:val="24"/>
        </w:rPr>
        <w:t>managed</w:t>
      </w:r>
      <w:r>
        <w:rPr>
          <w:i/>
          <w:snapToGrid w:val="0"/>
          <w:color w:val="auto"/>
          <w:szCs w:val="24"/>
          <w:lang w:val="ru-RU"/>
        </w:rPr>
        <w:t xml:space="preserve"> </w:t>
      </w:r>
      <w:r>
        <w:rPr>
          <w:i/>
          <w:snapToGrid w:val="0"/>
          <w:color w:val="auto"/>
          <w:szCs w:val="24"/>
        </w:rPr>
        <w:t>by</w:t>
      </w:r>
      <w:r>
        <w:rPr>
          <w:i/>
          <w:snapToGrid w:val="0"/>
          <w:color w:val="auto"/>
          <w:szCs w:val="24"/>
          <w:lang w:val="ru-RU"/>
        </w:rPr>
        <w:t xml:space="preserve"> </w:t>
      </w:r>
      <w:r>
        <w:rPr>
          <w:i/>
          <w:snapToGrid w:val="0"/>
          <w:color w:val="auto"/>
          <w:szCs w:val="24"/>
        </w:rPr>
        <w:t>another</w:t>
      </w:r>
      <w:r>
        <w:rPr>
          <w:i/>
          <w:snapToGrid w:val="0"/>
          <w:color w:val="auto"/>
          <w:szCs w:val="24"/>
          <w:lang w:val="ru-RU"/>
        </w:rPr>
        <w:t xml:space="preserve"> </w:t>
      </w:r>
      <w:r>
        <w:rPr>
          <w:i/>
          <w:snapToGrid w:val="0"/>
          <w:color w:val="auto"/>
          <w:szCs w:val="24"/>
        </w:rPr>
        <w:t>Financial</w:t>
      </w:r>
      <w:r>
        <w:rPr>
          <w:i/>
          <w:snapToGrid w:val="0"/>
          <w:color w:val="auto"/>
          <w:szCs w:val="24"/>
          <w:lang w:val="ru-RU"/>
        </w:rPr>
        <w:t xml:space="preserve"> </w:t>
      </w:r>
      <w:r>
        <w:rPr>
          <w:i/>
          <w:snapToGrid w:val="0"/>
          <w:color w:val="auto"/>
          <w:szCs w:val="24"/>
        </w:rPr>
        <w:t>Institution</w:t>
      </w:r>
      <w:r>
        <w:rPr>
          <w:i/>
          <w:snapToGrid w:val="0"/>
          <w:color w:val="auto"/>
          <w:szCs w:val="24"/>
          <w:lang w:val="ru-RU"/>
        </w:rPr>
        <w:t xml:space="preserve"> (</w:t>
      </w:r>
      <w:r>
        <w:rPr>
          <w:i/>
          <w:snapToGrid w:val="0"/>
          <w:color w:val="auto"/>
          <w:szCs w:val="24"/>
        </w:rPr>
        <w:t>Note</w:t>
      </w:r>
      <w:r>
        <w:rPr>
          <w:i/>
          <w:snapToGrid w:val="0"/>
          <w:color w:val="auto"/>
          <w:szCs w:val="24"/>
          <w:lang w:val="ru-RU"/>
        </w:rPr>
        <w:t xml:space="preserve">: </w:t>
      </w:r>
      <w:r>
        <w:rPr>
          <w:i/>
          <w:snapToGrid w:val="0"/>
          <w:color w:val="auto"/>
          <w:szCs w:val="24"/>
        </w:rPr>
        <w:t>if</w:t>
      </w:r>
      <w:r>
        <w:rPr>
          <w:i/>
          <w:snapToGrid w:val="0"/>
          <w:color w:val="auto"/>
          <w:szCs w:val="24"/>
          <w:lang w:val="ru-RU"/>
        </w:rPr>
        <w:t xml:space="preserve"> </w:t>
      </w:r>
      <w:r>
        <w:rPr>
          <w:i/>
          <w:snapToGrid w:val="0"/>
          <w:color w:val="auto"/>
          <w:szCs w:val="24"/>
        </w:rPr>
        <w:t>you</w:t>
      </w:r>
      <w:r>
        <w:rPr>
          <w:i/>
          <w:snapToGrid w:val="0"/>
          <w:color w:val="auto"/>
          <w:szCs w:val="24"/>
          <w:lang w:val="ru-RU"/>
        </w:rPr>
        <w:t xml:space="preserve"> </w:t>
      </w:r>
      <w:r>
        <w:rPr>
          <w:i/>
          <w:snapToGrid w:val="0"/>
          <w:color w:val="auto"/>
          <w:szCs w:val="24"/>
        </w:rPr>
        <w:t>have</w:t>
      </w:r>
      <w:r>
        <w:rPr>
          <w:i/>
          <w:snapToGrid w:val="0"/>
          <w:color w:val="auto"/>
          <w:szCs w:val="24"/>
          <w:lang w:val="ru-RU"/>
        </w:rPr>
        <w:t xml:space="preserve"> </w:t>
      </w:r>
      <w:r>
        <w:rPr>
          <w:i/>
          <w:snapToGrid w:val="0"/>
          <w:color w:val="auto"/>
          <w:szCs w:val="24"/>
        </w:rPr>
        <w:t>selected</w:t>
      </w:r>
      <w:r>
        <w:rPr>
          <w:i/>
          <w:snapToGrid w:val="0"/>
          <w:color w:val="auto"/>
          <w:szCs w:val="24"/>
          <w:lang w:val="ru-RU"/>
        </w:rPr>
        <w:t xml:space="preserve"> </w:t>
      </w:r>
      <w:r>
        <w:rPr>
          <w:i/>
          <w:snapToGrid w:val="0"/>
          <w:color w:val="auto"/>
          <w:szCs w:val="24"/>
        </w:rPr>
        <w:t>this</w:t>
      </w:r>
      <w:r>
        <w:rPr>
          <w:i/>
          <w:snapToGrid w:val="0"/>
          <w:color w:val="auto"/>
          <w:szCs w:val="24"/>
          <w:lang w:val="ru-RU"/>
        </w:rPr>
        <w:t xml:space="preserve"> </w:t>
      </w:r>
      <w:r>
        <w:rPr>
          <w:i/>
          <w:snapToGrid w:val="0"/>
          <w:color w:val="auto"/>
          <w:szCs w:val="24"/>
        </w:rPr>
        <w:t>point</w:t>
      </w:r>
      <w:r>
        <w:rPr>
          <w:i/>
          <w:snapToGrid w:val="0"/>
          <w:color w:val="auto"/>
          <w:szCs w:val="24"/>
          <w:lang w:val="ru-RU"/>
        </w:rPr>
        <w:t xml:space="preserve">, </w:t>
      </w:r>
      <w:r>
        <w:rPr>
          <w:i/>
          <w:snapToGrid w:val="0"/>
          <w:color w:val="auto"/>
          <w:szCs w:val="24"/>
        </w:rPr>
        <w:t>you</w:t>
      </w:r>
      <w:r>
        <w:rPr>
          <w:i/>
          <w:snapToGrid w:val="0"/>
          <w:color w:val="auto"/>
          <w:szCs w:val="24"/>
          <w:lang w:val="ru-RU"/>
        </w:rPr>
        <w:t xml:space="preserve"> </w:t>
      </w:r>
      <w:r>
        <w:rPr>
          <w:i/>
          <w:snapToGrid w:val="0"/>
          <w:color w:val="auto"/>
          <w:szCs w:val="24"/>
        </w:rPr>
        <w:t>have</w:t>
      </w:r>
      <w:r>
        <w:rPr>
          <w:i/>
          <w:snapToGrid w:val="0"/>
          <w:color w:val="auto"/>
          <w:szCs w:val="24"/>
          <w:lang w:val="ru-RU"/>
        </w:rPr>
        <w:t xml:space="preserve"> </w:t>
      </w:r>
      <w:r>
        <w:rPr>
          <w:i/>
          <w:snapToGrid w:val="0"/>
          <w:color w:val="auto"/>
          <w:szCs w:val="24"/>
        </w:rPr>
        <w:t>to</w:t>
      </w:r>
      <w:r>
        <w:rPr>
          <w:i/>
          <w:snapToGrid w:val="0"/>
          <w:color w:val="auto"/>
          <w:szCs w:val="24"/>
          <w:lang w:val="ru-RU"/>
        </w:rPr>
        <w:t xml:space="preserve"> </w:t>
      </w:r>
      <w:r>
        <w:rPr>
          <w:i/>
          <w:snapToGrid w:val="0"/>
          <w:color w:val="auto"/>
          <w:szCs w:val="24"/>
        </w:rPr>
        <w:t>check</w:t>
      </w:r>
      <w:r>
        <w:rPr>
          <w:i/>
          <w:snapToGrid w:val="0"/>
          <w:color w:val="auto"/>
          <w:szCs w:val="24"/>
          <w:lang w:val="ru-RU"/>
        </w:rPr>
        <w:t xml:space="preserve"> </w:t>
      </w:r>
      <w:r>
        <w:rPr>
          <w:i/>
          <w:snapToGrid w:val="0"/>
          <w:color w:val="auto"/>
          <w:szCs w:val="24"/>
        </w:rPr>
        <w:t>also</w:t>
      </w:r>
      <w:r>
        <w:rPr>
          <w:i/>
          <w:snapToGrid w:val="0"/>
          <w:color w:val="auto"/>
          <w:szCs w:val="24"/>
          <w:lang w:val="ru-RU"/>
        </w:rPr>
        <w:t xml:space="preserve"> </w:t>
      </w:r>
      <w:r>
        <w:rPr>
          <w:i/>
          <w:snapToGrid w:val="0"/>
          <w:color w:val="auto"/>
          <w:szCs w:val="24"/>
        </w:rPr>
        <w:t>Point</w:t>
      </w:r>
      <w:r>
        <w:rPr>
          <w:i/>
          <w:snapToGrid w:val="0"/>
          <w:color w:val="auto"/>
          <w:szCs w:val="24"/>
          <w:lang w:val="ru-RU"/>
        </w:rPr>
        <w:t xml:space="preserve"> 2 (2))                                                                                                             </w:t>
      </w:r>
      <w:sdt>
        <w:sdtPr>
          <w:rPr>
            <w:snapToGrid w:val="0"/>
            <w:color w:val="auto"/>
            <w:szCs w:val="24"/>
            <w:lang w:val="ru-RU"/>
          </w:rPr>
          <w:id w:val="-1824349811"/>
          <w14:checkbox>
            <w14:checked w14:val="0"/>
            <w14:checkedState w14:val="2612" w14:font="MS Gothic"/>
            <w14:uncheckedState w14:val="2610" w14:font="MS Gothic"/>
          </w14:checkbox>
        </w:sdtPr>
        <w:sdtEndPr/>
        <w:sdtContent>
          <w:r w:rsidRPr="003B43A7">
            <w:rPr>
              <w:rFonts w:ascii="MS Gothic" w:eastAsia="MS Gothic" w:hAnsi="MS Gothic" w:cs="MS Gothic" w:hint="eastAsia"/>
              <w:snapToGrid w:val="0"/>
              <w:color w:val="auto"/>
              <w:szCs w:val="24"/>
              <w:lang w:val="ru-RU"/>
            </w:rPr>
            <w:t>☐</w:t>
          </w:r>
        </w:sdtContent>
      </w:sdt>
    </w:p>
    <w:p w14:paraId="52C20D87" w14:textId="77777777" w:rsidR="003B43A7" w:rsidRDefault="003B43A7" w:rsidP="003B43A7">
      <w:pPr>
        <w:pStyle w:val="a3"/>
        <w:numPr>
          <w:ilvl w:val="0"/>
          <w:numId w:val="32"/>
        </w:numPr>
        <w:tabs>
          <w:tab w:val="left" w:pos="1540"/>
        </w:tabs>
        <w:spacing w:after="0" w:line="240" w:lineRule="auto"/>
        <w:ind w:right="-8"/>
        <w:rPr>
          <w:snapToGrid w:val="0"/>
          <w:color w:val="auto"/>
          <w:szCs w:val="24"/>
          <w:lang w:val="ru-RU"/>
        </w:rPr>
      </w:pPr>
      <w:r>
        <w:rPr>
          <w:snapToGrid w:val="0"/>
          <w:color w:val="auto"/>
          <w:szCs w:val="24"/>
          <w:lang w:val="ru-RU"/>
        </w:rPr>
        <w:t xml:space="preserve">Другая инвестиционная компания/ </w:t>
      </w:r>
      <w:r>
        <w:rPr>
          <w:snapToGrid w:val="0"/>
          <w:color w:val="auto"/>
          <w:szCs w:val="24"/>
        </w:rPr>
        <w:t>Other</w:t>
      </w:r>
      <w:r>
        <w:rPr>
          <w:snapToGrid w:val="0"/>
          <w:color w:val="auto"/>
          <w:szCs w:val="24"/>
          <w:lang w:val="ru-RU"/>
        </w:rPr>
        <w:t xml:space="preserve"> </w:t>
      </w:r>
      <w:r>
        <w:rPr>
          <w:snapToGrid w:val="0"/>
          <w:color w:val="auto"/>
          <w:szCs w:val="24"/>
        </w:rPr>
        <w:t>Investment</w:t>
      </w:r>
      <w:r>
        <w:rPr>
          <w:snapToGrid w:val="0"/>
          <w:color w:val="auto"/>
          <w:szCs w:val="24"/>
          <w:lang w:val="ru-RU"/>
        </w:rPr>
        <w:t xml:space="preserve"> </w:t>
      </w:r>
      <w:r>
        <w:rPr>
          <w:snapToGrid w:val="0"/>
          <w:color w:val="auto"/>
          <w:szCs w:val="24"/>
        </w:rPr>
        <w:t>Entity</w:t>
      </w:r>
      <w:r>
        <w:rPr>
          <w:snapToGrid w:val="0"/>
          <w:color w:val="auto"/>
          <w:szCs w:val="24"/>
          <w:lang w:val="ru-RU"/>
        </w:rPr>
        <w:t xml:space="preserve">                                                           </w:t>
      </w:r>
      <w:sdt>
        <w:sdtPr>
          <w:rPr>
            <w:snapToGrid w:val="0"/>
            <w:color w:val="auto"/>
            <w:szCs w:val="24"/>
            <w:lang w:val="ru-RU"/>
          </w:rPr>
          <w:id w:val="1295869038"/>
          <w14:checkbox>
            <w14:checked w14:val="0"/>
            <w14:checkedState w14:val="2612" w14:font="MS Gothic"/>
            <w14:uncheckedState w14:val="2610" w14:font="MS Gothic"/>
          </w14:checkbox>
        </w:sdtPr>
        <w:sdtEndPr/>
        <w:sdtContent>
          <w:r w:rsidRPr="003B43A7">
            <w:rPr>
              <w:rFonts w:ascii="MS Gothic" w:eastAsia="MS Gothic" w:hAnsi="MS Gothic" w:cs="MS Gothic" w:hint="eastAsia"/>
              <w:snapToGrid w:val="0"/>
              <w:color w:val="auto"/>
              <w:szCs w:val="24"/>
              <w:lang w:val="ru-RU"/>
            </w:rPr>
            <w:t>☐</w:t>
          </w:r>
        </w:sdtContent>
      </w:sdt>
    </w:p>
    <w:p w14:paraId="798DDC1D" w14:textId="77777777" w:rsidR="003B43A7" w:rsidRDefault="003B43A7" w:rsidP="003B43A7">
      <w:pPr>
        <w:tabs>
          <w:tab w:val="left" w:pos="1540"/>
        </w:tabs>
        <w:spacing w:after="0" w:line="240" w:lineRule="auto"/>
        <w:ind w:right="-8" w:firstLine="0"/>
        <w:contextualSpacing/>
        <w:rPr>
          <w:b/>
          <w:snapToGrid w:val="0"/>
          <w:color w:val="auto"/>
          <w:lang w:val="ru-RU"/>
        </w:rPr>
      </w:pPr>
      <w:r>
        <w:rPr>
          <w:color w:val="auto"/>
        </w:rPr>
        <w:t>B</w:t>
      </w:r>
      <w:r>
        <w:rPr>
          <w:color w:val="auto"/>
          <w:lang w:val="ru-RU"/>
        </w:rPr>
        <w:t xml:space="preserve">. Финансовое учреждение – кредитное учреждение, депозитарная организация или специализированная страховая компания/ </w:t>
      </w:r>
      <w:r>
        <w:rPr>
          <w:color w:val="auto"/>
        </w:rPr>
        <w:t>Financial</w:t>
      </w:r>
      <w:r>
        <w:rPr>
          <w:color w:val="auto"/>
          <w:lang w:val="ru-RU"/>
        </w:rPr>
        <w:t xml:space="preserve"> </w:t>
      </w:r>
      <w:r>
        <w:rPr>
          <w:color w:val="auto"/>
        </w:rPr>
        <w:t>Institution</w:t>
      </w:r>
      <w:r>
        <w:rPr>
          <w:color w:val="auto"/>
          <w:lang w:val="ru-RU"/>
        </w:rPr>
        <w:t xml:space="preserve"> – </w:t>
      </w:r>
      <w:r>
        <w:rPr>
          <w:color w:val="auto"/>
        </w:rPr>
        <w:t>Depository</w:t>
      </w:r>
      <w:r>
        <w:rPr>
          <w:color w:val="auto"/>
          <w:lang w:val="ru-RU"/>
        </w:rPr>
        <w:t xml:space="preserve"> </w:t>
      </w:r>
      <w:r>
        <w:rPr>
          <w:color w:val="auto"/>
        </w:rPr>
        <w:t>Institution</w:t>
      </w:r>
      <w:r>
        <w:rPr>
          <w:color w:val="auto"/>
          <w:lang w:val="ru-RU"/>
        </w:rPr>
        <w:t xml:space="preserve">, </w:t>
      </w:r>
      <w:r>
        <w:rPr>
          <w:color w:val="auto"/>
        </w:rPr>
        <w:t>Custodial</w:t>
      </w:r>
      <w:r>
        <w:rPr>
          <w:color w:val="auto"/>
          <w:lang w:val="ru-RU"/>
        </w:rPr>
        <w:t xml:space="preserve"> </w:t>
      </w:r>
      <w:r>
        <w:rPr>
          <w:color w:val="auto"/>
        </w:rPr>
        <w:t>Institution</w:t>
      </w:r>
      <w:r>
        <w:rPr>
          <w:color w:val="auto"/>
          <w:lang w:val="ru-RU"/>
        </w:rPr>
        <w:t xml:space="preserve"> </w:t>
      </w:r>
      <w:r>
        <w:rPr>
          <w:color w:val="auto"/>
        </w:rPr>
        <w:t>or</w:t>
      </w:r>
      <w:r>
        <w:rPr>
          <w:color w:val="auto"/>
          <w:lang w:val="ru-RU"/>
        </w:rPr>
        <w:t xml:space="preserve"> </w:t>
      </w:r>
      <w:r>
        <w:rPr>
          <w:color w:val="auto"/>
        </w:rPr>
        <w:t>Specified</w:t>
      </w:r>
      <w:r>
        <w:rPr>
          <w:color w:val="auto"/>
          <w:lang w:val="ru-RU"/>
        </w:rPr>
        <w:t xml:space="preserve"> </w:t>
      </w:r>
      <w:r>
        <w:rPr>
          <w:color w:val="auto"/>
        </w:rPr>
        <w:t>Insurance</w:t>
      </w:r>
      <w:r>
        <w:rPr>
          <w:color w:val="auto"/>
          <w:lang w:val="ru-RU"/>
        </w:rPr>
        <w:t xml:space="preserve"> </w:t>
      </w:r>
      <w:r>
        <w:rPr>
          <w:color w:val="auto"/>
        </w:rPr>
        <w:t>Company</w:t>
      </w:r>
      <w:r>
        <w:rPr>
          <w:color w:val="auto"/>
          <w:lang w:val="ru-RU"/>
        </w:rPr>
        <w:t xml:space="preserve">                                                                                                    </w:t>
      </w:r>
      <w:sdt>
        <w:sdtPr>
          <w:rPr>
            <w:snapToGrid w:val="0"/>
            <w:color w:val="auto"/>
            <w:lang w:val="ru-RU"/>
          </w:rPr>
          <w:id w:val="-143119083"/>
          <w14:checkbox>
            <w14:checked w14:val="0"/>
            <w14:checkedState w14:val="2612" w14:font="MS Gothic"/>
            <w14:uncheckedState w14:val="2610" w14:font="MS Gothic"/>
          </w14:checkbox>
        </w:sdtPr>
        <w:sdtEndPr/>
        <w:sdtContent>
          <w:r w:rsidRPr="003B43A7">
            <w:rPr>
              <w:rFonts w:ascii="MS Gothic" w:eastAsia="MS Gothic" w:hAnsi="MS Gothic" w:cs="MS Gothic" w:hint="eastAsia"/>
              <w:snapToGrid w:val="0"/>
              <w:color w:val="auto"/>
              <w:lang w:val="ru-RU"/>
            </w:rPr>
            <w:t>☐</w:t>
          </w:r>
        </w:sdtContent>
      </w:sdt>
    </w:p>
    <w:p w14:paraId="52425033" w14:textId="77777777" w:rsidR="003B43A7" w:rsidRDefault="003B43A7" w:rsidP="003B43A7">
      <w:pPr>
        <w:ind w:right="-8" w:firstLine="0"/>
        <w:rPr>
          <w:color w:val="auto"/>
          <w:lang w:val="ru-RU"/>
        </w:rPr>
      </w:pPr>
      <w:r>
        <w:rPr>
          <w:color w:val="auto"/>
        </w:rPr>
        <w:t>C</w:t>
      </w:r>
      <w:r>
        <w:rPr>
          <w:color w:val="auto"/>
          <w:lang w:val="ru-RU"/>
        </w:rPr>
        <w:t>. Активная нефинансовая компания (</w:t>
      </w:r>
      <w:r>
        <w:rPr>
          <w:color w:val="auto"/>
        </w:rPr>
        <w:t>NFE</w:t>
      </w:r>
      <w:r>
        <w:rPr>
          <w:color w:val="auto"/>
          <w:lang w:val="ru-RU"/>
        </w:rPr>
        <w:t xml:space="preserve">) – корпорация, акции которой регулярно обращаются на организованном рынке ценных бумаг, или которая аффилирована корпорацией/ </w:t>
      </w:r>
      <w:r>
        <w:rPr>
          <w:color w:val="auto"/>
        </w:rPr>
        <w:t>Active</w:t>
      </w:r>
      <w:r>
        <w:rPr>
          <w:color w:val="auto"/>
          <w:lang w:val="ru-RU"/>
        </w:rPr>
        <w:t xml:space="preserve"> </w:t>
      </w:r>
      <w:r>
        <w:rPr>
          <w:color w:val="auto"/>
        </w:rPr>
        <w:t>NFE</w:t>
      </w:r>
      <w:r>
        <w:rPr>
          <w:color w:val="auto"/>
          <w:lang w:val="ru-RU"/>
        </w:rPr>
        <w:t xml:space="preserve"> – </w:t>
      </w:r>
      <w:r>
        <w:rPr>
          <w:color w:val="auto"/>
        </w:rPr>
        <w:t>a</w:t>
      </w:r>
      <w:r>
        <w:rPr>
          <w:color w:val="auto"/>
          <w:lang w:val="ru-RU"/>
        </w:rPr>
        <w:t xml:space="preserve"> </w:t>
      </w:r>
      <w:r>
        <w:rPr>
          <w:color w:val="auto"/>
        </w:rPr>
        <w:t>corporation</w:t>
      </w:r>
      <w:r>
        <w:rPr>
          <w:color w:val="auto"/>
          <w:lang w:val="ru-RU"/>
        </w:rPr>
        <w:t xml:space="preserve"> </w:t>
      </w:r>
      <w:r>
        <w:rPr>
          <w:color w:val="auto"/>
        </w:rPr>
        <w:t>the</w:t>
      </w:r>
      <w:r>
        <w:rPr>
          <w:color w:val="auto"/>
          <w:lang w:val="ru-RU"/>
        </w:rPr>
        <w:t xml:space="preserve"> </w:t>
      </w:r>
      <w:r>
        <w:rPr>
          <w:color w:val="auto"/>
        </w:rPr>
        <w:t>stock</w:t>
      </w:r>
      <w:r>
        <w:rPr>
          <w:color w:val="auto"/>
          <w:lang w:val="ru-RU"/>
        </w:rPr>
        <w:t xml:space="preserve"> </w:t>
      </w:r>
      <w:r>
        <w:rPr>
          <w:color w:val="auto"/>
        </w:rPr>
        <w:t>of</w:t>
      </w:r>
      <w:r>
        <w:rPr>
          <w:color w:val="auto"/>
          <w:lang w:val="ru-RU"/>
        </w:rPr>
        <w:t xml:space="preserve"> </w:t>
      </w:r>
      <w:r>
        <w:rPr>
          <w:color w:val="auto"/>
        </w:rPr>
        <w:t>which</w:t>
      </w:r>
      <w:r>
        <w:rPr>
          <w:color w:val="auto"/>
          <w:lang w:val="ru-RU"/>
        </w:rPr>
        <w:t xml:space="preserve"> </w:t>
      </w:r>
      <w:r>
        <w:rPr>
          <w:color w:val="auto"/>
        </w:rPr>
        <w:t>is</w:t>
      </w:r>
      <w:r>
        <w:rPr>
          <w:color w:val="auto"/>
          <w:lang w:val="ru-RU"/>
        </w:rPr>
        <w:t xml:space="preserve"> </w:t>
      </w:r>
      <w:r>
        <w:rPr>
          <w:color w:val="auto"/>
        </w:rPr>
        <w:t>regularly</w:t>
      </w:r>
      <w:r>
        <w:rPr>
          <w:color w:val="auto"/>
          <w:lang w:val="ru-RU"/>
        </w:rPr>
        <w:t xml:space="preserve"> </w:t>
      </w:r>
      <w:r>
        <w:rPr>
          <w:color w:val="auto"/>
        </w:rPr>
        <w:t>traded</w:t>
      </w:r>
      <w:r>
        <w:rPr>
          <w:color w:val="auto"/>
          <w:lang w:val="ru-RU"/>
        </w:rPr>
        <w:t xml:space="preserve"> </w:t>
      </w:r>
      <w:r>
        <w:rPr>
          <w:color w:val="auto"/>
        </w:rPr>
        <w:t>on</w:t>
      </w:r>
      <w:r>
        <w:rPr>
          <w:color w:val="auto"/>
          <w:lang w:val="ru-RU"/>
        </w:rPr>
        <w:t xml:space="preserve"> </w:t>
      </w:r>
      <w:r>
        <w:rPr>
          <w:color w:val="auto"/>
        </w:rPr>
        <w:t>an</w:t>
      </w:r>
      <w:r>
        <w:rPr>
          <w:color w:val="auto"/>
          <w:lang w:val="ru-RU"/>
        </w:rPr>
        <w:t xml:space="preserve"> </w:t>
      </w:r>
      <w:r>
        <w:rPr>
          <w:color w:val="auto"/>
        </w:rPr>
        <w:t>established</w:t>
      </w:r>
      <w:r>
        <w:rPr>
          <w:color w:val="auto"/>
          <w:lang w:val="ru-RU"/>
        </w:rPr>
        <w:t xml:space="preserve"> </w:t>
      </w:r>
      <w:r>
        <w:rPr>
          <w:color w:val="auto"/>
        </w:rPr>
        <w:t>securities</w:t>
      </w:r>
      <w:r>
        <w:rPr>
          <w:color w:val="auto"/>
          <w:lang w:val="ru-RU"/>
        </w:rPr>
        <w:t xml:space="preserve"> </w:t>
      </w:r>
      <w:r>
        <w:rPr>
          <w:color w:val="auto"/>
        </w:rPr>
        <w:t>market</w:t>
      </w:r>
      <w:r>
        <w:rPr>
          <w:color w:val="auto"/>
          <w:lang w:val="ru-RU"/>
        </w:rPr>
        <w:t xml:space="preserve"> </w:t>
      </w:r>
      <w:r>
        <w:rPr>
          <w:color w:val="auto"/>
        </w:rPr>
        <w:t>or</w:t>
      </w:r>
      <w:r>
        <w:rPr>
          <w:color w:val="auto"/>
          <w:lang w:val="ru-RU"/>
        </w:rPr>
        <w:t xml:space="preserve"> </w:t>
      </w:r>
      <w:r>
        <w:rPr>
          <w:color w:val="auto"/>
        </w:rPr>
        <w:t>a</w:t>
      </w:r>
      <w:r>
        <w:rPr>
          <w:color w:val="auto"/>
          <w:lang w:val="ru-RU"/>
        </w:rPr>
        <w:t xml:space="preserve"> </w:t>
      </w:r>
      <w:r>
        <w:rPr>
          <w:color w:val="auto"/>
        </w:rPr>
        <w:t>corporation</w:t>
      </w:r>
      <w:r>
        <w:rPr>
          <w:color w:val="auto"/>
          <w:lang w:val="ru-RU"/>
        </w:rPr>
        <w:t xml:space="preserve"> </w:t>
      </w:r>
      <w:r>
        <w:rPr>
          <w:color w:val="auto"/>
        </w:rPr>
        <w:t>which</w:t>
      </w:r>
      <w:r>
        <w:rPr>
          <w:color w:val="auto"/>
          <w:lang w:val="ru-RU"/>
        </w:rPr>
        <w:t xml:space="preserve"> </w:t>
      </w:r>
      <w:r>
        <w:rPr>
          <w:color w:val="auto"/>
        </w:rPr>
        <w:t>is</w:t>
      </w:r>
      <w:r>
        <w:rPr>
          <w:color w:val="auto"/>
          <w:lang w:val="ru-RU"/>
        </w:rPr>
        <w:t xml:space="preserve"> </w:t>
      </w:r>
      <w:r>
        <w:rPr>
          <w:color w:val="auto"/>
        </w:rPr>
        <w:t>related</w:t>
      </w:r>
      <w:r>
        <w:rPr>
          <w:color w:val="auto"/>
          <w:lang w:val="ru-RU"/>
        </w:rPr>
        <w:t xml:space="preserve"> </w:t>
      </w:r>
      <w:r>
        <w:rPr>
          <w:color w:val="auto"/>
        </w:rPr>
        <w:t>entity</w:t>
      </w:r>
      <w:r>
        <w:rPr>
          <w:color w:val="auto"/>
          <w:lang w:val="ru-RU"/>
        </w:rPr>
        <w:t xml:space="preserve"> </w:t>
      </w:r>
      <w:r>
        <w:rPr>
          <w:color w:val="auto"/>
        </w:rPr>
        <w:t>of</w:t>
      </w:r>
      <w:r>
        <w:rPr>
          <w:color w:val="auto"/>
          <w:lang w:val="ru-RU"/>
        </w:rPr>
        <w:t xml:space="preserve"> </w:t>
      </w:r>
      <w:r>
        <w:rPr>
          <w:color w:val="auto"/>
        </w:rPr>
        <w:t>such</w:t>
      </w:r>
      <w:r>
        <w:rPr>
          <w:color w:val="auto"/>
          <w:lang w:val="ru-RU"/>
        </w:rPr>
        <w:t xml:space="preserve"> </w:t>
      </w:r>
      <w:r>
        <w:rPr>
          <w:color w:val="auto"/>
        </w:rPr>
        <w:t>a</w:t>
      </w:r>
      <w:r>
        <w:rPr>
          <w:color w:val="auto"/>
          <w:lang w:val="ru-RU"/>
        </w:rPr>
        <w:t xml:space="preserve"> </w:t>
      </w:r>
      <w:r>
        <w:rPr>
          <w:color w:val="auto"/>
        </w:rPr>
        <w:t>corporation</w:t>
      </w:r>
      <w:r>
        <w:rPr>
          <w:color w:val="auto"/>
          <w:lang w:val="ru-RU"/>
        </w:rPr>
        <w:t xml:space="preserve">                                                                                                               </w:t>
      </w:r>
      <w:sdt>
        <w:sdtPr>
          <w:rPr>
            <w:color w:val="auto"/>
            <w:lang w:val="ru-RU"/>
          </w:rPr>
          <w:id w:val="1870326398"/>
          <w14:checkbox>
            <w14:checked w14:val="0"/>
            <w14:checkedState w14:val="2612" w14:font="MS Gothic"/>
            <w14:uncheckedState w14:val="2610" w14:font="MS Gothic"/>
          </w14:checkbox>
        </w:sdtPr>
        <w:sdtEndPr/>
        <w:sdtContent>
          <w:r w:rsidRPr="003B43A7">
            <w:rPr>
              <w:rFonts w:ascii="MS Gothic" w:eastAsia="MS Gothic" w:hAnsi="MS Gothic" w:cs="MS Gothic" w:hint="eastAsia"/>
              <w:color w:val="auto"/>
              <w:lang w:val="ru-RU"/>
            </w:rPr>
            <w:t>☐</w:t>
          </w:r>
        </w:sdtContent>
      </w:sdt>
    </w:p>
    <w:p w14:paraId="550BA48B" w14:textId="77777777" w:rsidR="003B43A7" w:rsidRDefault="003B43A7" w:rsidP="003B43A7">
      <w:pPr>
        <w:ind w:right="-8" w:firstLine="0"/>
        <w:rPr>
          <w:color w:val="auto"/>
          <w:lang w:val="ru-RU"/>
        </w:rPr>
      </w:pPr>
    </w:p>
    <w:p w14:paraId="3AB4578A" w14:textId="77777777" w:rsidR="003B43A7" w:rsidRDefault="003B43A7" w:rsidP="003B43A7">
      <w:pPr>
        <w:ind w:right="-8" w:firstLine="0"/>
        <w:rPr>
          <w:i/>
          <w:color w:val="auto"/>
          <w:lang w:val="ru-RU"/>
        </w:rPr>
      </w:pPr>
      <w:r>
        <w:rPr>
          <w:i/>
          <w:color w:val="auto"/>
          <w:lang w:val="ru-RU"/>
        </w:rPr>
        <w:t xml:space="preserve">Если Вы выбираете данный пункт, то необходимо дополнительно указать название организованного рынка ценных бумаг, на котором торгуются акции корпорации/ </w:t>
      </w:r>
      <w:r>
        <w:rPr>
          <w:i/>
          <w:color w:val="auto"/>
        </w:rPr>
        <w:t>If</w:t>
      </w:r>
      <w:r>
        <w:rPr>
          <w:i/>
          <w:color w:val="auto"/>
          <w:lang w:val="ru-RU"/>
        </w:rPr>
        <w:t xml:space="preserve"> </w:t>
      </w:r>
      <w:r>
        <w:rPr>
          <w:i/>
          <w:color w:val="auto"/>
        </w:rPr>
        <w:t>you</w:t>
      </w:r>
      <w:r>
        <w:rPr>
          <w:i/>
          <w:color w:val="auto"/>
          <w:lang w:val="ru-RU"/>
        </w:rPr>
        <w:t xml:space="preserve"> </w:t>
      </w:r>
      <w:r>
        <w:rPr>
          <w:i/>
          <w:color w:val="auto"/>
        </w:rPr>
        <w:t>have</w:t>
      </w:r>
      <w:r>
        <w:rPr>
          <w:i/>
          <w:color w:val="auto"/>
          <w:lang w:val="ru-RU"/>
        </w:rPr>
        <w:t xml:space="preserve"> </w:t>
      </w:r>
      <w:r>
        <w:rPr>
          <w:i/>
          <w:color w:val="auto"/>
        </w:rPr>
        <w:t>selected</w:t>
      </w:r>
      <w:r>
        <w:rPr>
          <w:i/>
          <w:color w:val="auto"/>
          <w:lang w:val="ru-RU"/>
        </w:rPr>
        <w:t xml:space="preserve"> </w:t>
      </w:r>
      <w:r>
        <w:rPr>
          <w:i/>
          <w:color w:val="auto"/>
        </w:rPr>
        <w:t>this</w:t>
      </w:r>
      <w:r>
        <w:rPr>
          <w:i/>
          <w:color w:val="auto"/>
          <w:lang w:val="ru-RU"/>
        </w:rPr>
        <w:t xml:space="preserve"> </w:t>
      </w:r>
      <w:r>
        <w:rPr>
          <w:i/>
          <w:color w:val="auto"/>
        </w:rPr>
        <w:t>point</w:t>
      </w:r>
      <w:r>
        <w:rPr>
          <w:i/>
          <w:color w:val="auto"/>
          <w:lang w:val="ru-RU"/>
        </w:rPr>
        <w:t xml:space="preserve">, </w:t>
      </w:r>
      <w:r>
        <w:rPr>
          <w:i/>
          <w:color w:val="auto"/>
        </w:rPr>
        <w:t>please</w:t>
      </w:r>
      <w:r>
        <w:rPr>
          <w:i/>
          <w:color w:val="auto"/>
          <w:lang w:val="ru-RU"/>
        </w:rPr>
        <w:t xml:space="preserve"> </w:t>
      </w:r>
      <w:r>
        <w:rPr>
          <w:i/>
          <w:color w:val="auto"/>
        </w:rPr>
        <w:t>provide</w:t>
      </w:r>
      <w:r>
        <w:rPr>
          <w:i/>
          <w:color w:val="auto"/>
          <w:lang w:val="ru-RU"/>
        </w:rPr>
        <w:t xml:space="preserve"> </w:t>
      </w:r>
      <w:r>
        <w:rPr>
          <w:i/>
          <w:color w:val="auto"/>
        </w:rPr>
        <w:t>the</w:t>
      </w:r>
      <w:r>
        <w:rPr>
          <w:i/>
          <w:color w:val="auto"/>
          <w:lang w:val="ru-RU"/>
        </w:rPr>
        <w:t xml:space="preserve"> </w:t>
      </w:r>
      <w:r>
        <w:rPr>
          <w:i/>
          <w:color w:val="auto"/>
        </w:rPr>
        <w:t>name</w:t>
      </w:r>
      <w:r>
        <w:rPr>
          <w:i/>
          <w:color w:val="auto"/>
          <w:lang w:val="ru-RU"/>
        </w:rPr>
        <w:t xml:space="preserve"> </w:t>
      </w:r>
      <w:r>
        <w:rPr>
          <w:i/>
          <w:color w:val="auto"/>
        </w:rPr>
        <w:t>of</w:t>
      </w:r>
      <w:r>
        <w:rPr>
          <w:i/>
          <w:color w:val="auto"/>
          <w:lang w:val="ru-RU"/>
        </w:rPr>
        <w:t xml:space="preserve"> </w:t>
      </w:r>
      <w:r>
        <w:rPr>
          <w:i/>
          <w:color w:val="auto"/>
        </w:rPr>
        <w:t>the</w:t>
      </w:r>
      <w:r>
        <w:rPr>
          <w:i/>
          <w:color w:val="auto"/>
          <w:lang w:val="ru-RU"/>
        </w:rPr>
        <w:t xml:space="preserve"> </w:t>
      </w:r>
      <w:r>
        <w:rPr>
          <w:i/>
          <w:color w:val="auto"/>
        </w:rPr>
        <w:t>established</w:t>
      </w:r>
      <w:r>
        <w:rPr>
          <w:i/>
          <w:color w:val="auto"/>
          <w:lang w:val="ru-RU"/>
        </w:rPr>
        <w:t xml:space="preserve"> </w:t>
      </w:r>
      <w:r>
        <w:rPr>
          <w:i/>
          <w:color w:val="auto"/>
        </w:rPr>
        <w:t>securities</w:t>
      </w:r>
      <w:r>
        <w:rPr>
          <w:i/>
          <w:color w:val="auto"/>
          <w:lang w:val="ru-RU"/>
        </w:rPr>
        <w:t xml:space="preserve"> </w:t>
      </w:r>
      <w:r>
        <w:rPr>
          <w:i/>
          <w:color w:val="auto"/>
        </w:rPr>
        <w:t>market</w:t>
      </w:r>
      <w:r>
        <w:rPr>
          <w:i/>
          <w:color w:val="auto"/>
          <w:lang w:val="ru-RU"/>
        </w:rPr>
        <w:t xml:space="preserve"> </w:t>
      </w:r>
      <w:r>
        <w:rPr>
          <w:i/>
          <w:color w:val="auto"/>
        </w:rPr>
        <w:t>on</w:t>
      </w:r>
      <w:r>
        <w:rPr>
          <w:i/>
          <w:color w:val="auto"/>
          <w:lang w:val="ru-RU"/>
        </w:rPr>
        <w:t xml:space="preserve"> </w:t>
      </w:r>
      <w:r>
        <w:rPr>
          <w:i/>
          <w:color w:val="auto"/>
        </w:rPr>
        <w:t>which</w:t>
      </w:r>
      <w:r>
        <w:rPr>
          <w:i/>
          <w:color w:val="auto"/>
          <w:lang w:val="ru-RU"/>
        </w:rPr>
        <w:t xml:space="preserve"> </w:t>
      </w:r>
      <w:r>
        <w:rPr>
          <w:i/>
          <w:color w:val="auto"/>
        </w:rPr>
        <w:t>the</w:t>
      </w:r>
      <w:r>
        <w:rPr>
          <w:i/>
          <w:color w:val="auto"/>
          <w:lang w:val="ru-RU"/>
        </w:rPr>
        <w:t xml:space="preserve"> </w:t>
      </w:r>
      <w:r>
        <w:rPr>
          <w:i/>
          <w:color w:val="auto"/>
        </w:rPr>
        <w:t>corporation</w:t>
      </w:r>
      <w:r>
        <w:rPr>
          <w:i/>
          <w:color w:val="auto"/>
          <w:lang w:val="ru-RU"/>
        </w:rPr>
        <w:t xml:space="preserve"> </w:t>
      </w:r>
      <w:r>
        <w:rPr>
          <w:i/>
          <w:color w:val="auto"/>
        </w:rPr>
        <w:t>is</w:t>
      </w:r>
      <w:r>
        <w:rPr>
          <w:i/>
          <w:color w:val="auto"/>
          <w:lang w:val="ru-RU"/>
        </w:rPr>
        <w:t xml:space="preserve"> </w:t>
      </w:r>
      <w:r>
        <w:rPr>
          <w:i/>
          <w:color w:val="auto"/>
        </w:rPr>
        <w:t>regularly</w:t>
      </w:r>
      <w:r>
        <w:rPr>
          <w:i/>
          <w:color w:val="auto"/>
          <w:lang w:val="ru-RU"/>
        </w:rPr>
        <w:t xml:space="preserve"> </w:t>
      </w:r>
      <w:r>
        <w:rPr>
          <w:i/>
          <w:color w:val="auto"/>
        </w:rPr>
        <w:t>traded</w:t>
      </w:r>
      <w:r>
        <w:rPr>
          <w:i/>
          <w:color w:val="auto"/>
          <w:lang w:val="ru-RU"/>
        </w:rPr>
        <w:t>:</w:t>
      </w:r>
    </w:p>
    <w:tbl>
      <w:tblPr>
        <w:tblStyle w:val="a6"/>
        <w:tblW w:w="10490" w:type="dxa"/>
        <w:tblInd w:w="108" w:type="dxa"/>
        <w:tblLook w:val="04A0" w:firstRow="1" w:lastRow="0" w:firstColumn="1" w:lastColumn="0" w:noHBand="0" w:noVBand="1"/>
      </w:tblPr>
      <w:tblGrid>
        <w:gridCol w:w="10490"/>
      </w:tblGrid>
      <w:tr w:rsidR="003B43A7" w:rsidRPr="009B39C0" w14:paraId="16572F75" w14:textId="77777777" w:rsidTr="003B43A7">
        <w:tc>
          <w:tcPr>
            <w:tcW w:w="10490" w:type="dxa"/>
            <w:tcBorders>
              <w:top w:val="single" w:sz="4" w:space="0" w:color="auto"/>
              <w:left w:val="single" w:sz="4" w:space="0" w:color="auto"/>
              <w:bottom w:val="single" w:sz="4" w:space="0" w:color="auto"/>
              <w:right w:val="single" w:sz="4" w:space="0" w:color="auto"/>
            </w:tcBorders>
          </w:tcPr>
          <w:p w14:paraId="338F2A51" w14:textId="77777777" w:rsidR="003B43A7" w:rsidRDefault="003B43A7">
            <w:pPr>
              <w:spacing w:line="247" w:lineRule="auto"/>
              <w:ind w:right="-8" w:firstLine="0"/>
              <w:rPr>
                <w:i/>
                <w:color w:val="auto"/>
                <w:lang w:val="ru-RU"/>
              </w:rPr>
            </w:pPr>
          </w:p>
        </w:tc>
      </w:tr>
    </w:tbl>
    <w:p w14:paraId="29C460AA" w14:textId="77777777" w:rsidR="003B43A7" w:rsidRDefault="003B43A7" w:rsidP="003B43A7">
      <w:pPr>
        <w:ind w:right="-8" w:firstLine="0"/>
        <w:rPr>
          <w:i/>
          <w:color w:val="auto"/>
          <w:lang w:val="ru-RU"/>
        </w:rPr>
      </w:pPr>
    </w:p>
    <w:p w14:paraId="6DBD2655" w14:textId="77777777" w:rsidR="003B43A7" w:rsidRDefault="003B43A7" w:rsidP="003B43A7">
      <w:pPr>
        <w:ind w:right="-8" w:firstLine="0"/>
        <w:rPr>
          <w:i/>
          <w:color w:val="auto"/>
          <w:lang w:val="ru-RU"/>
        </w:rPr>
      </w:pPr>
      <w:r>
        <w:rPr>
          <w:i/>
          <w:color w:val="auto"/>
          <w:lang w:val="ru-RU"/>
        </w:rPr>
        <w:t>Если Ваша компания является связанной с корпорацией, акции которой регулярно обращаются на организованном рынке ценных бумаг, укажите название компании/</w:t>
      </w:r>
      <w:r>
        <w:rPr>
          <w:i/>
          <w:color w:val="auto"/>
        </w:rPr>
        <w:t>if</w:t>
      </w:r>
      <w:r>
        <w:rPr>
          <w:i/>
          <w:color w:val="auto"/>
          <w:lang w:val="ru-RU"/>
        </w:rPr>
        <w:t xml:space="preserve"> </w:t>
      </w:r>
      <w:r>
        <w:rPr>
          <w:i/>
          <w:color w:val="auto"/>
        </w:rPr>
        <w:t>you</w:t>
      </w:r>
      <w:r>
        <w:rPr>
          <w:i/>
          <w:color w:val="auto"/>
          <w:lang w:val="ru-RU"/>
        </w:rPr>
        <w:t xml:space="preserve"> </w:t>
      </w:r>
      <w:r>
        <w:rPr>
          <w:i/>
          <w:color w:val="auto"/>
        </w:rPr>
        <w:t>are</w:t>
      </w:r>
      <w:r>
        <w:rPr>
          <w:i/>
          <w:color w:val="auto"/>
          <w:lang w:val="ru-RU"/>
        </w:rPr>
        <w:t xml:space="preserve"> </w:t>
      </w:r>
      <w:r>
        <w:rPr>
          <w:i/>
          <w:color w:val="auto"/>
        </w:rPr>
        <w:t>a</w:t>
      </w:r>
      <w:r>
        <w:rPr>
          <w:i/>
          <w:color w:val="auto"/>
          <w:lang w:val="ru-RU"/>
        </w:rPr>
        <w:t xml:space="preserve"> </w:t>
      </w:r>
      <w:r>
        <w:rPr>
          <w:i/>
          <w:color w:val="auto"/>
        </w:rPr>
        <w:t>Related</w:t>
      </w:r>
      <w:r>
        <w:rPr>
          <w:i/>
          <w:color w:val="auto"/>
          <w:lang w:val="ru-RU"/>
        </w:rPr>
        <w:t xml:space="preserve"> </w:t>
      </w:r>
      <w:r>
        <w:rPr>
          <w:i/>
          <w:color w:val="auto"/>
        </w:rPr>
        <w:t>Entity</w:t>
      </w:r>
      <w:r>
        <w:rPr>
          <w:i/>
          <w:color w:val="auto"/>
          <w:lang w:val="ru-RU"/>
        </w:rPr>
        <w:t xml:space="preserve"> </w:t>
      </w:r>
      <w:r>
        <w:rPr>
          <w:i/>
          <w:color w:val="auto"/>
        </w:rPr>
        <w:t>of</w:t>
      </w:r>
      <w:r>
        <w:rPr>
          <w:i/>
          <w:color w:val="auto"/>
          <w:lang w:val="ru-RU"/>
        </w:rPr>
        <w:t xml:space="preserve"> </w:t>
      </w:r>
      <w:r>
        <w:rPr>
          <w:i/>
          <w:color w:val="auto"/>
        </w:rPr>
        <w:t>a</w:t>
      </w:r>
      <w:r>
        <w:rPr>
          <w:i/>
          <w:color w:val="auto"/>
          <w:lang w:val="ru-RU"/>
        </w:rPr>
        <w:t xml:space="preserve"> </w:t>
      </w:r>
      <w:r>
        <w:rPr>
          <w:i/>
          <w:color w:val="auto"/>
        </w:rPr>
        <w:t>regularly</w:t>
      </w:r>
      <w:r>
        <w:rPr>
          <w:i/>
          <w:color w:val="auto"/>
          <w:lang w:val="ru-RU"/>
        </w:rPr>
        <w:t xml:space="preserve"> </w:t>
      </w:r>
      <w:r>
        <w:rPr>
          <w:i/>
          <w:color w:val="auto"/>
        </w:rPr>
        <w:t>traded</w:t>
      </w:r>
      <w:r>
        <w:rPr>
          <w:i/>
          <w:color w:val="auto"/>
          <w:lang w:val="ru-RU"/>
        </w:rPr>
        <w:t xml:space="preserve"> </w:t>
      </w:r>
      <w:r>
        <w:rPr>
          <w:i/>
          <w:color w:val="auto"/>
        </w:rPr>
        <w:t>corporation</w:t>
      </w:r>
      <w:r>
        <w:rPr>
          <w:i/>
          <w:color w:val="auto"/>
          <w:lang w:val="ru-RU"/>
        </w:rPr>
        <w:t xml:space="preserve">, </w:t>
      </w:r>
      <w:r>
        <w:rPr>
          <w:i/>
          <w:color w:val="auto"/>
        </w:rPr>
        <w:t>please</w:t>
      </w:r>
      <w:r>
        <w:rPr>
          <w:i/>
          <w:color w:val="auto"/>
          <w:lang w:val="ru-RU"/>
        </w:rPr>
        <w:t xml:space="preserve"> </w:t>
      </w:r>
      <w:r>
        <w:rPr>
          <w:i/>
          <w:color w:val="auto"/>
        </w:rPr>
        <w:t>provide</w:t>
      </w:r>
      <w:r>
        <w:rPr>
          <w:i/>
          <w:color w:val="auto"/>
          <w:lang w:val="ru-RU"/>
        </w:rPr>
        <w:t xml:space="preserve"> </w:t>
      </w:r>
      <w:r>
        <w:rPr>
          <w:i/>
          <w:color w:val="auto"/>
        </w:rPr>
        <w:t>the</w:t>
      </w:r>
      <w:r>
        <w:rPr>
          <w:i/>
          <w:color w:val="auto"/>
          <w:lang w:val="ru-RU"/>
        </w:rPr>
        <w:t xml:space="preserve"> </w:t>
      </w:r>
      <w:r>
        <w:rPr>
          <w:i/>
          <w:color w:val="auto"/>
        </w:rPr>
        <w:t>name</w:t>
      </w:r>
      <w:r>
        <w:rPr>
          <w:i/>
          <w:color w:val="auto"/>
          <w:lang w:val="ru-RU"/>
        </w:rPr>
        <w:t xml:space="preserve"> </w:t>
      </w:r>
      <w:r>
        <w:rPr>
          <w:i/>
          <w:color w:val="auto"/>
        </w:rPr>
        <w:t>of</w:t>
      </w:r>
      <w:r>
        <w:rPr>
          <w:i/>
          <w:color w:val="auto"/>
          <w:lang w:val="ru-RU"/>
        </w:rPr>
        <w:t xml:space="preserve"> </w:t>
      </w:r>
      <w:r>
        <w:rPr>
          <w:i/>
          <w:color w:val="auto"/>
        </w:rPr>
        <w:t>that</w:t>
      </w:r>
      <w:r>
        <w:rPr>
          <w:i/>
          <w:color w:val="auto"/>
          <w:lang w:val="ru-RU"/>
        </w:rPr>
        <w:t xml:space="preserve"> </w:t>
      </w:r>
      <w:r>
        <w:rPr>
          <w:i/>
          <w:color w:val="auto"/>
        </w:rPr>
        <w:t>regularly</w:t>
      </w:r>
      <w:r>
        <w:rPr>
          <w:i/>
          <w:color w:val="auto"/>
          <w:lang w:val="ru-RU"/>
        </w:rPr>
        <w:t xml:space="preserve"> </w:t>
      </w:r>
      <w:r>
        <w:rPr>
          <w:i/>
          <w:color w:val="auto"/>
        </w:rPr>
        <w:t>traded</w:t>
      </w:r>
      <w:r>
        <w:rPr>
          <w:i/>
          <w:color w:val="auto"/>
          <w:lang w:val="ru-RU"/>
        </w:rPr>
        <w:t xml:space="preserve"> </w:t>
      </w:r>
      <w:r>
        <w:rPr>
          <w:i/>
          <w:color w:val="auto"/>
        </w:rPr>
        <w:t>corporation</w:t>
      </w:r>
      <w:r>
        <w:rPr>
          <w:i/>
          <w:color w:val="auto"/>
          <w:lang w:val="ru-RU"/>
        </w:rPr>
        <w:t>:</w:t>
      </w:r>
    </w:p>
    <w:tbl>
      <w:tblPr>
        <w:tblStyle w:val="a6"/>
        <w:tblW w:w="0" w:type="auto"/>
        <w:tblInd w:w="136" w:type="dxa"/>
        <w:tblLook w:val="04A0" w:firstRow="1" w:lastRow="0" w:firstColumn="1" w:lastColumn="0" w:noHBand="0" w:noVBand="1"/>
      </w:tblPr>
      <w:tblGrid>
        <w:gridCol w:w="10343"/>
      </w:tblGrid>
      <w:tr w:rsidR="003B43A7" w:rsidRPr="009B39C0" w14:paraId="6BF1CE6E" w14:textId="77777777" w:rsidTr="003B43A7">
        <w:tc>
          <w:tcPr>
            <w:tcW w:w="10462" w:type="dxa"/>
            <w:tcBorders>
              <w:top w:val="single" w:sz="4" w:space="0" w:color="auto"/>
              <w:left w:val="single" w:sz="4" w:space="0" w:color="auto"/>
              <w:bottom w:val="single" w:sz="4" w:space="0" w:color="auto"/>
              <w:right w:val="single" w:sz="4" w:space="0" w:color="auto"/>
            </w:tcBorders>
          </w:tcPr>
          <w:p w14:paraId="0C747D26" w14:textId="77777777" w:rsidR="003B43A7" w:rsidRDefault="003B43A7">
            <w:pPr>
              <w:spacing w:line="247" w:lineRule="auto"/>
              <w:ind w:firstLine="0"/>
              <w:rPr>
                <w:b/>
                <w:color w:val="2E74B5" w:themeColor="accent1" w:themeShade="BF"/>
                <w:lang w:val="ru-RU"/>
              </w:rPr>
            </w:pPr>
          </w:p>
        </w:tc>
      </w:tr>
    </w:tbl>
    <w:p w14:paraId="36893192" w14:textId="77777777" w:rsidR="003B43A7" w:rsidRDefault="003B43A7" w:rsidP="003B43A7">
      <w:pPr>
        <w:ind w:firstLine="0"/>
        <w:rPr>
          <w:b/>
          <w:color w:val="auto"/>
          <w:lang w:val="ru-RU"/>
        </w:rPr>
      </w:pPr>
    </w:p>
    <w:p w14:paraId="483F7F30" w14:textId="7E994F04" w:rsidR="003B43A7" w:rsidRDefault="003B43A7" w:rsidP="003B43A7">
      <w:pPr>
        <w:ind w:right="-1" w:firstLine="0"/>
        <w:rPr>
          <w:color w:val="auto"/>
          <w:lang w:val="ru-RU"/>
        </w:rPr>
      </w:pPr>
      <w:r>
        <w:rPr>
          <w:color w:val="auto"/>
        </w:rPr>
        <w:t>D</w:t>
      </w:r>
      <w:r>
        <w:rPr>
          <w:color w:val="auto"/>
          <w:lang w:val="ru-RU"/>
        </w:rPr>
        <w:t xml:space="preserve">. Активная </w:t>
      </w:r>
      <w:r>
        <w:rPr>
          <w:color w:val="auto"/>
        </w:rPr>
        <w:t>NFE</w:t>
      </w:r>
      <w:r>
        <w:rPr>
          <w:color w:val="auto"/>
          <w:lang w:val="ru-RU"/>
        </w:rPr>
        <w:t xml:space="preserve"> – правительственная организация или Центральный банк/ </w:t>
      </w:r>
      <w:r>
        <w:rPr>
          <w:color w:val="auto"/>
        </w:rPr>
        <w:t>a</w:t>
      </w:r>
      <w:r>
        <w:rPr>
          <w:color w:val="auto"/>
          <w:lang w:val="ru-RU"/>
        </w:rPr>
        <w:t xml:space="preserve"> </w:t>
      </w:r>
      <w:r>
        <w:rPr>
          <w:color w:val="auto"/>
        </w:rPr>
        <w:t>Government</w:t>
      </w:r>
      <w:r>
        <w:rPr>
          <w:color w:val="auto"/>
          <w:lang w:val="ru-RU"/>
        </w:rPr>
        <w:t xml:space="preserve"> </w:t>
      </w:r>
      <w:r>
        <w:rPr>
          <w:color w:val="auto"/>
        </w:rPr>
        <w:t>Entity</w:t>
      </w:r>
      <w:r>
        <w:rPr>
          <w:color w:val="auto"/>
          <w:lang w:val="ru-RU"/>
        </w:rPr>
        <w:t xml:space="preserve"> </w:t>
      </w:r>
      <w:r>
        <w:rPr>
          <w:color w:val="auto"/>
        </w:rPr>
        <w:t>or</w:t>
      </w:r>
      <w:r>
        <w:rPr>
          <w:color w:val="auto"/>
          <w:lang w:val="ru-RU"/>
        </w:rPr>
        <w:t xml:space="preserve"> </w:t>
      </w:r>
      <w:r>
        <w:rPr>
          <w:color w:val="auto"/>
        </w:rPr>
        <w:t>Central</w:t>
      </w:r>
      <w:r>
        <w:rPr>
          <w:color w:val="auto"/>
          <w:lang w:val="ru-RU"/>
        </w:rPr>
        <w:t xml:space="preserve"> </w:t>
      </w:r>
      <w:r>
        <w:rPr>
          <w:color w:val="auto"/>
        </w:rPr>
        <w:t>Bank</w:t>
      </w:r>
      <w:r>
        <w:rPr>
          <w:color w:val="auto"/>
          <w:lang w:val="ru-RU"/>
        </w:rPr>
        <w:t xml:space="preserve">                                                                                                                                                     </w:t>
      </w:r>
      <w:sdt>
        <w:sdtPr>
          <w:rPr>
            <w:color w:val="auto"/>
            <w:lang w:val="ru-RU"/>
          </w:rPr>
          <w:id w:val="-491096711"/>
          <w14:checkbox>
            <w14:checked w14:val="0"/>
            <w14:checkedState w14:val="2612" w14:font="MS Gothic"/>
            <w14:uncheckedState w14:val="2610" w14:font="MS Gothic"/>
          </w14:checkbox>
        </w:sdtPr>
        <w:sdtEndPr/>
        <w:sdtContent>
          <w:r w:rsidR="00C3642B">
            <w:rPr>
              <w:rFonts w:ascii="MS Gothic" w:eastAsia="MS Gothic" w:hAnsi="MS Gothic" w:hint="eastAsia"/>
              <w:color w:val="auto"/>
              <w:lang w:val="ru-RU"/>
            </w:rPr>
            <w:t>☐</w:t>
          </w:r>
        </w:sdtContent>
      </w:sdt>
    </w:p>
    <w:p w14:paraId="46FF2369" w14:textId="77777777" w:rsidR="003B43A7" w:rsidRDefault="003B43A7" w:rsidP="003B43A7">
      <w:pPr>
        <w:ind w:right="-1" w:firstLine="0"/>
        <w:rPr>
          <w:color w:val="auto"/>
          <w:lang w:val="ru-RU"/>
        </w:rPr>
      </w:pPr>
      <w:r>
        <w:rPr>
          <w:color w:val="auto"/>
        </w:rPr>
        <w:t>E</w:t>
      </w:r>
      <w:r>
        <w:rPr>
          <w:color w:val="auto"/>
          <w:lang w:val="ru-RU"/>
        </w:rPr>
        <w:t xml:space="preserve">. Активная </w:t>
      </w:r>
      <w:r>
        <w:rPr>
          <w:color w:val="auto"/>
        </w:rPr>
        <w:t>NFE</w:t>
      </w:r>
      <w:r>
        <w:rPr>
          <w:color w:val="auto"/>
          <w:lang w:val="ru-RU"/>
        </w:rPr>
        <w:t xml:space="preserve"> – международная организация/ </w:t>
      </w:r>
      <w:r>
        <w:rPr>
          <w:color w:val="auto"/>
        </w:rPr>
        <w:t>an</w:t>
      </w:r>
      <w:r>
        <w:rPr>
          <w:color w:val="auto"/>
          <w:lang w:val="ru-RU"/>
        </w:rPr>
        <w:t xml:space="preserve"> </w:t>
      </w:r>
      <w:r>
        <w:rPr>
          <w:color w:val="auto"/>
        </w:rPr>
        <w:t>International</w:t>
      </w:r>
      <w:r>
        <w:rPr>
          <w:color w:val="auto"/>
          <w:lang w:val="ru-RU"/>
        </w:rPr>
        <w:t xml:space="preserve"> </w:t>
      </w:r>
      <w:proofErr w:type="spellStart"/>
      <w:r>
        <w:rPr>
          <w:color w:val="auto"/>
        </w:rPr>
        <w:t>Organisation</w:t>
      </w:r>
      <w:proofErr w:type="spellEnd"/>
      <w:r>
        <w:rPr>
          <w:color w:val="auto"/>
          <w:lang w:val="ru-RU"/>
        </w:rPr>
        <w:t xml:space="preserve">                                       </w:t>
      </w:r>
      <w:sdt>
        <w:sdtPr>
          <w:rPr>
            <w:color w:val="auto"/>
            <w:lang w:val="ru-RU"/>
          </w:rPr>
          <w:id w:val="998076445"/>
          <w14:checkbox>
            <w14:checked w14:val="0"/>
            <w14:checkedState w14:val="2612" w14:font="MS Gothic"/>
            <w14:uncheckedState w14:val="2610" w14:font="MS Gothic"/>
          </w14:checkbox>
        </w:sdtPr>
        <w:sdtEndPr/>
        <w:sdtContent>
          <w:r w:rsidRPr="003B43A7">
            <w:rPr>
              <w:rFonts w:ascii="MS Gothic" w:eastAsia="MS Gothic" w:hAnsi="MS Gothic" w:cs="MS Gothic" w:hint="eastAsia"/>
              <w:color w:val="auto"/>
              <w:lang w:val="ru-RU"/>
            </w:rPr>
            <w:t>☐</w:t>
          </w:r>
        </w:sdtContent>
      </w:sdt>
    </w:p>
    <w:p w14:paraId="44FE5E38" w14:textId="77777777" w:rsidR="003B43A7" w:rsidRDefault="003B43A7" w:rsidP="003B43A7">
      <w:pPr>
        <w:ind w:right="-1" w:firstLine="0"/>
        <w:rPr>
          <w:color w:val="auto"/>
          <w:lang w:val="ru-RU"/>
        </w:rPr>
      </w:pPr>
      <w:r>
        <w:rPr>
          <w:color w:val="auto"/>
        </w:rPr>
        <w:t>F</w:t>
      </w:r>
      <w:r>
        <w:rPr>
          <w:color w:val="auto"/>
          <w:lang w:val="ru-RU"/>
        </w:rPr>
        <w:t xml:space="preserve">. Активная </w:t>
      </w:r>
      <w:r>
        <w:rPr>
          <w:color w:val="auto"/>
        </w:rPr>
        <w:t>NFE</w:t>
      </w:r>
      <w:r>
        <w:rPr>
          <w:color w:val="auto"/>
          <w:lang w:val="ru-RU"/>
        </w:rPr>
        <w:t xml:space="preserve"> – кроме </w:t>
      </w:r>
      <w:r>
        <w:rPr>
          <w:color w:val="auto"/>
        </w:rPr>
        <w:t>C</w:t>
      </w:r>
      <w:r>
        <w:rPr>
          <w:color w:val="auto"/>
          <w:lang w:val="ru-RU"/>
        </w:rPr>
        <w:t xml:space="preserve"> – </w:t>
      </w:r>
      <w:r>
        <w:rPr>
          <w:color w:val="auto"/>
        </w:rPr>
        <w:t>E</w:t>
      </w:r>
      <w:r>
        <w:rPr>
          <w:color w:val="auto"/>
          <w:lang w:val="ru-RU"/>
        </w:rPr>
        <w:t xml:space="preserve">/ </w:t>
      </w:r>
      <w:r>
        <w:rPr>
          <w:color w:val="auto"/>
        </w:rPr>
        <w:t>other</w:t>
      </w:r>
      <w:r>
        <w:rPr>
          <w:color w:val="auto"/>
          <w:lang w:val="ru-RU"/>
        </w:rPr>
        <w:t xml:space="preserve"> </w:t>
      </w:r>
      <w:r>
        <w:rPr>
          <w:color w:val="auto"/>
        </w:rPr>
        <w:t>than</w:t>
      </w:r>
      <w:r>
        <w:rPr>
          <w:color w:val="auto"/>
          <w:lang w:val="ru-RU"/>
        </w:rPr>
        <w:t xml:space="preserve"> </w:t>
      </w:r>
      <w:r>
        <w:rPr>
          <w:color w:val="auto"/>
        </w:rPr>
        <w:t>C</w:t>
      </w:r>
      <w:r>
        <w:rPr>
          <w:color w:val="auto"/>
          <w:lang w:val="ru-RU"/>
        </w:rPr>
        <w:t xml:space="preserve"> – </w:t>
      </w:r>
      <w:r>
        <w:rPr>
          <w:color w:val="auto"/>
        </w:rPr>
        <w:t>E</w:t>
      </w:r>
      <w:r>
        <w:rPr>
          <w:color w:val="auto"/>
          <w:lang w:val="ru-RU"/>
        </w:rPr>
        <w:t xml:space="preserve">                                                                                        </w:t>
      </w:r>
      <w:sdt>
        <w:sdtPr>
          <w:rPr>
            <w:color w:val="auto"/>
            <w:lang w:val="ru-RU"/>
          </w:rPr>
          <w:id w:val="-631936573"/>
          <w14:checkbox>
            <w14:checked w14:val="0"/>
            <w14:checkedState w14:val="2612" w14:font="MS Gothic"/>
            <w14:uncheckedState w14:val="2610" w14:font="MS Gothic"/>
          </w14:checkbox>
        </w:sdtPr>
        <w:sdtEndPr/>
        <w:sdtContent>
          <w:r w:rsidRPr="003B43A7">
            <w:rPr>
              <w:rFonts w:ascii="MS Gothic" w:eastAsia="MS Gothic" w:hAnsi="MS Gothic" w:cs="MS Gothic" w:hint="eastAsia"/>
              <w:color w:val="auto"/>
              <w:lang w:val="ru-RU"/>
            </w:rPr>
            <w:t>☐</w:t>
          </w:r>
        </w:sdtContent>
      </w:sdt>
    </w:p>
    <w:p w14:paraId="6D715379" w14:textId="77777777" w:rsidR="003B43A7" w:rsidRDefault="003B43A7" w:rsidP="003B43A7">
      <w:pPr>
        <w:ind w:right="-1" w:firstLine="0"/>
        <w:rPr>
          <w:color w:val="auto"/>
          <w:lang w:val="ru-RU"/>
        </w:rPr>
      </w:pPr>
      <w:r>
        <w:rPr>
          <w:color w:val="auto"/>
        </w:rPr>
        <w:t>G</w:t>
      </w:r>
      <w:r>
        <w:rPr>
          <w:color w:val="auto"/>
          <w:lang w:val="ru-RU"/>
        </w:rPr>
        <w:t xml:space="preserve">. Пассивная </w:t>
      </w:r>
      <w:r>
        <w:rPr>
          <w:color w:val="auto"/>
        </w:rPr>
        <w:t>NFE</w:t>
      </w:r>
      <w:r>
        <w:rPr>
          <w:color w:val="auto"/>
          <w:lang w:val="ru-RU"/>
        </w:rPr>
        <w:t xml:space="preserve">/ </w:t>
      </w:r>
      <w:r>
        <w:rPr>
          <w:color w:val="auto"/>
        </w:rPr>
        <w:t>Passive</w:t>
      </w:r>
      <w:r>
        <w:rPr>
          <w:color w:val="auto"/>
          <w:lang w:val="ru-RU"/>
        </w:rPr>
        <w:t xml:space="preserve"> </w:t>
      </w:r>
      <w:r>
        <w:rPr>
          <w:color w:val="auto"/>
        </w:rPr>
        <w:t>NFE</w:t>
      </w:r>
      <w:r>
        <w:rPr>
          <w:color w:val="auto"/>
          <w:lang w:val="ru-RU"/>
        </w:rPr>
        <w:t xml:space="preserve"> </w:t>
      </w:r>
      <w:r>
        <w:rPr>
          <w:i/>
          <w:color w:val="auto"/>
          <w:lang w:val="ru-RU"/>
        </w:rPr>
        <w:t>(</w:t>
      </w:r>
      <w:r>
        <w:rPr>
          <w:i/>
          <w:snapToGrid w:val="0"/>
          <w:color w:val="auto"/>
          <w:szCs w:val="24"/>
          <w:lang w:val="ru-RU"/>
        </w:rPr>
        <w:t>примечание: если Вы выбрали данный пункт, Вам необходимо также заполнить Раздел 2 (2)</w:t>
      </w:r>
      <w:proofErr w:type="gramStart"/>
      <w:r>
        <w:rPr>
          <w:i/>
          <w:snapToGrid w:val="0"/>
          <w:color w:val="auto"/>
          <w:szCs w:val="24"/>
          <w:lang w:val="ru-RU"/>
        </w:rPr>
        <w:t>/(</w:t>
      </w:r>
      <w:proofErr w:type="gramEnd"/>
      <w:r>
        <w:rPr>
          <w:i/>
          <w:snapToGrid w:val="0"/>
          <w:color w:val="auto"/>
          <w:szCs w:val="24"/>
        </w:rPr>
        <w:t>Note</w:t>
      </w:r>
      <w:r>
        <w:rPr>
          <w:i/>
          <w:snapToGrid w:val="0"/>
          <w:color w:val="auto"/>
          <w:szCs w:val="24"/>
          <w:lang w:val="ru-RU"/>
        </w:rPr>
        <w:t xml:space="preserve">: </w:t>
      </w:r>
      <w:r>
        <w:rPr>
          <w:i/>
          <w:snapToGrid w:val="0"/>
          <w:color w:val="auto"/>
          <w:szCs w:val="24"/>
        </w:rPr>
        <w:t>if</w:t>
      </w:r>
      <w:r>
        <w:rPr>
          <w:i/>
          <w:snapToGrid w:val="0"/>
          <w:color w:val="auto"/>
          <w:szCs w:val="24"/>
          <w:lang w:val="ru-RU"/>
        </w:rPr>
        <w:t xml:space="preserve"> </w:t>
      </w:r>
      <w:r>
        <w:rPr>
          <w:i/>
          <w:snapToGrid w:val="0"/>
          <w:color w:val="auto"/>
          <w:szCs w:val="24"/>
        </w:rPr>
        <w:t>you</w:t>
      </w:r>
      <w:r>
        <w:rPr>
          <w:i/>
          <w:snapToGrid w:val="0"/>
          <w:color w:val="auto"/>
          <w:szCs w:val="24"/>
          <w:lang w:val="ru-RU"/>
        </w:rPr>
        <w:t xml:space="preserve"> </w:t>
      </w:r>
      <w:r>
        <w:rPr>
          <w:i/>
          <w:snapToGrid w:val="0"/>
          <w:color w:val="auto"/>
          <w:szCs w:val="24"/>
        </w:rPr>
        <w:t>have</w:t>
      </w:r>
      <w:r>
        <w:rPr>
          <w:i/>
          <w:snapToGrid w:val="0"/>
          <w:color w:val="auto"/>
          <w:szCs w:val="24"/>
          <w:lang w:val="ru-RU"/>
        </w:rPr>
        <w:t xml:space="preserve"> </w:t>
      </w:r>
      <w:r>
        <w:rPr>
          <w:i/>
          <w:snapToGrid w:val="0"/>
          <w:color w:val="auto"/>
          <w:szCs w:val="24"/>
        </w:rPr>
        <w:t>selected</w:t>
      </w:r>
      <w:r>
        <w:rPr>
          <w:i/>
          <w:snapToGrid w:val="0"/>
          <w:color w:val="auto"/>
          <w:szCs w:val="24"/>
          <w:lang w:val="ru-RU"/>
        </w:rPr>
        <w:t xml:space="preserve"> </w:t>
      </w:r>
      <w:r>
        <w:rPr>
          <w:i/>
          <w:snapToGrid w:val="0"/>
          <w:color w:val="auto"/>
          <w:szCs w:val="24"/>
        </w:rPr>
        <w:t>this</w:t>
      </w:r>
      <w:r>
        <w:rPr>
          <w:i/>
          <w:snapToGrid w:val="0"/>
          <w:color w:val="auto"/>
          <w:szCs w:val="24"/>
          <w:lang w:val="ru-RU"/>
        </w:rPr>
        <w:t xml:space="preserve"> </w:t>
      </w:r>
      <w:r>
        <w:rPr>
          <w:i/>
          <w:snapToGrid w:val="0"/>
          <w:color w:val="auto"/>
          <w:szCs w:val="24"/>
        </w:rPr>
        <w:t>point</w:t>
      </w:r>
      <w:r>
        <w:rPr>
          <w:i/>
          <w:snapToGrid w:val="0"/>
          <w:color w:val="auto"/>
          <w:szCs w:val="24"/>
          <w:lang w:val="ru-RU"/>
        </w:rPr>
        <w:t xml:space="preserve">, </w:t>
      </w:r>
      <w:r>
        <w:rPr>
          <w:i/>
          <w:snapToGrid w:val="0"/>
          <w:color w:val="auto"/>
          <w:szCs w:val="24"/>
        </w:rPr>
        <w:t>you</w:t>
      </w:r>
      <w:r>
        <w:rPr>
          <w:i/>
          <w:snapToGrid w:val="0"/>
          <w:color w:val="auto"/>
          <w:szCs w:val="24"/>
          <w:lang w:val="ru-RU"/>
        </w:rPr>
        <w:t xml:space="preserve"> </w:t>
      </w:r>
      <w:r>
        <w:rPr>
          <w:i/>
          <w:snapToGrid w:val="0"/>
          <w:color w:val="auto"/>
          <w:szCs w:val="24"/>
        </w:rPr>
        <w:t>have</w:t>
      </w:r>
      <w:r>
        <w:rPr>
          <w:i/>
          <w:snapToGrid w:val="0"/>
          <w:color w:val="auto"/>
          <w:szCs w:val="24"/>
          <w:lang w:val="ru-RU"/>
        </w:rPr>
        <w:t xml:space="preserve"> </w:t>
      </w:r>
      <w:r>
        <w:rPr>
          <w:i/>
          <w:snapToGrid w:val="0"/>
          <w:color w:val="auto"/>
          <w:szCs w:val="24"/>
        </w:rPr>
        <w:t>to</w:t>
      </w:r>
      <w:r>
        <w:rPr>
          <w:i/>
          <w:snapToGrid w:val="0"/>
          <w:color w:val="auto"/>
          <w:szCs w:val="24"/>
          <w:lang w:val="ru-RU"/>
        </w:rPr>
        <w:t xml:space="preserve"> </w:t>
      </w:r>
      <w:r>
        <w:rPr>
          <w:i/>
          <w:snapToGrid w:val="0"/>
          <w:color w:val="auto"/>
          <w:szCs w:val="24"/>
        </w:rPr>
        <w:t>check</w:t>
      </w:r>
      <w:r>
        <w:rPr>
          <w:i/>
          <w:snapToGrid w:val="0"/>
          <w:color w:val="auto"/>
          <w:szCs w:val="24"/>
          <w:lang w:val="ru-RU"/>
        </w:rPr>
        <w:t xml:space="preserve"> </w:t>
      </w:r>
      <w:r>
        <w:rPr>
          <w:i/>
          <w:snapToGrid w:val="0"/>
          <w:color w:val="auto"/>
          <w:szCs w:val="24"/>
        </w:rPr>
        <w:t>also</w:t>
      </w:r>
      <w:r>
        <w:rPr>
          <w:i/>
          <w:snapToGrid w:val="0"/>
          <w:color w:val="auto"/>
          <w:szCs w:val="24"/>
          <w:lang w:val="ru-RU"/>
        </w:rPr>
        <w:t xml:space="preserve"> </w:t>
      </w:r>
      <w:r>
        <w:rPr>
          <w:i/>
          <w:snapToGrid w:val="0"/>
          <w:color w:val="auto"/>
          <w:szCs w:val="24"/>
        </w:rPr>
        <w:t>Point</w:t>
      </w:r>
      <w:r>
        <w:rPr>
          <w:i/>
          <w:snapToGrid w:val="0"/>
          <w:color w:val="auto"/>
          <w:szCs w:val="24"/>
          <w:lang w:val="ru-RU"/>
        </w:rPr>
        <w:t xml:space="preserve"> 2 (2))</w:t>
      </w:r>
      <w:sdt>
        <w:sdtPr>
          <w:rPr>
            <w:snapToGrid w:val="0"/>
            <w:color w:val="auto"/>
            <w:szCs w:val="24"/>
            <w:lang w:val="ru-RU"/>
          </w:rPr>
          <w:id w:val="1638686260"/>
          <w14:checkbox>
            <w14:checked w14:val="0"/>
            <w14:checkedState w14:val="2612" w14:font="MS Gothic"/>
            <w14:uncheckedState w14:val="2610" w14:font="MS Gothic"/>
          </w14:checkbox>
        </w:sdtPr>
        <w:sdtEndPr/>
        <w:sdtContent>
          <w:r w:rsidRPr="003B43A7">
            <w:rPr>
              <w:rFonts w:ascii="MS Gothic" w:eastAsia="MS Gothic" w:hAnsi="MS Gothic" w:cs="MS Gothic" w:hint="eastAsia"/>
              <w:snapToGrid w:val="0"/>
              <w:color w:val="auto"/>
              <w:szCs w:val="24"/>
              <w:lang w:val="ru-RU"/>
            </w:rPr>
            <w:t>☐</w:t>
          </w:r>
        </w:sdtContent>
      </w:sdt>
    </w:p>
    <w:p w14:paraId="2F9C2D96" w14:textId="77777777" w:rsidR="003B43A7" w:rsidRDefault="003B43A7" w:rsidP="003B43A7">
      <w:pPr>
        <w:ind w:right="-1" w:firstLine="0"/>
        <w:rPr>
          <w:color w:val="auto"/>
          <w:lang w:val="ru-RU"/>
        </w:rPr>
      </w:pPr>
      <w:r>
        <w:rPr>
          <w:color w:val="auto"/>
          <w:lang w:val="ru-RU"/>
        </w:rPr>
        <w:t xml:space="preserve">Пожалуйста, предоставьте дополнительную необходимую информацию, которая зависит от типа общества, выбранного выше/ </w:t>
      </w:r>
      <w:r>
        <w:rPr>
          <w:color w:val="auto"/>
        </w:rPr>
        <w:t>Please</w:t>
      </w:r>
      <w:r>
        <w:rPr>
          <w:color w:val="auto"/>
          <w:lang w:val="ru-RU"/>
        </w:rPr>
        <w:t xml:space="preserve">, </w:t>
      </w:r>
      <w:r>
        <w:rPr>
          <w:color w:val="auto"/>
        </w:rPr>
        <w:t>provide</w:t>
      </w:r>
      <w:r>
        <w:rPr>
          <w:color w:val="auto"/>
          <w:lang w:val="ru-RU"/>
        </w:rPr>
        <w:t xml:space="preserve"> </w:t>
      </w:r>
      <w:r>
        <w:rPr>
          <w:color w:val="auto"/>
        </w:rPr>
        <w:t>additional</w:t>
      </w:r>
      <w:r>
        <w:rPr>
          <w:color w:val="auto"/>
          <w:lang w:val="ru-RU"/>
        </w:rPr>
        <w:t xml:space="preserve"> </w:t>
      </w:r>
      <w:r>
        <w:rPr>
          <w:color w:val="auto"/>
        </w:rPr>
        <w:t>required</w:t>
      </w:r>
      <w:r>
        <w:rPr>
          <w:color w:val="auto"/>
          <w:lang w:val="ru-RU"/>
        </w:rPr>
        <w:t xml:space="preserve"> </w:t>
      </w:r>
      <w:r>
        <w:rPr>
          <w:color w:val="auto"/>
        </w:rPr>
        <w:t>information</w:t>
      </w:r>
      <w:r>
        <w:rPr>
          <w:color w:val="auto"/>
          <w:lang w:val="ru-RU"/>
        </w:rPr>
        <w:t xml:space="preserve"> </w:t>
      </w:r>
      <w:r>
        <w:rPr>
          <w:color w:val="auto"/>
        </w:rPr>
        <w:t>depending</w:t>
      </w:r>
      <w:r>
        <w:rPr>
          <w:color w:val="auto"/>
          <w:lang w:val="ru-RU"/>
        </w:rPr>
        <w:t xml:space="preserve"> </w:t>
      </w:r>
      <w:r>
        <w:rPr>
          <w:color w:val="auto"/>
        </w:rPr>
        <w:t>on</w:t>
      </w:r>
      <w:r>
        <w:rPr>
          <w:color w:val="auto"/>
          <w:lang w:val="ru-RU"/>
        </w:rPr>
        <w:t xml:space="preserve"> </w:t>
      </w:r>
      <w:r>
        <w:rPr>
          <w:color w:val="auto"/>
        </w:rPr>
        <w:t>your</w:t>
      </w:r>
      <w:r>
        <w:rPr>
          <w:color w:val="auto"/>
          <w:lang w:val="ru-RU"/>
        </w:rPr>
        <w:t xml:space="preserve"> </w:t>
      </w:r>
      <w:r>
        <w:rPr>
          <w:color w:val="auto"/>
        </w:rPr>
        <w:t>entity</w:t>
      </w:r>
      <w:r>
        <w:rPr>
          <w:color w:val="auto"/>
          <w:lang w:val="ru-RU"/>
        </w:rPr>
        <w:t xml:space="preserve"> </w:t>
      </w:r>
      <w:r>
        <w:rPr>
          <w:color w:val="auto"/>
        </w:rPr>
        <w:t>type</w:t>
      </w:r>
      <w:r>
        <w:rPr>
          <w:color w:val="auto"/>
          <w:lang w:val="ru-RU"/>
        </w:rPr>
        <w:t xml:space="preserve"> </w:t>
      </w:r>
      <w:r>
        <w:rPr>
          <w:color w:val="auto"/>
        </w:rPr>
        <w:t>above</w:t>
      </w:r>
      <w:r>
        <w:rPr>
          <w:color w:val="auto"/>
          <w:lang w:val="ru-RU"/>
        </w:rPr>
        <w:t>.</w:t>
      </w:r>
    </w:p>
    <w:p w14:paraId="158DAB3C" w14:textId="77777777" w:rsidR="003B43A7" w:rsidRDefault="003B43A7" w:rsidP="003B43A7">
      <w:pPr>
        <w:ind w:right="-1" w:firstLine="0"/>
        <w:rPr>
          <w:color w:val="auto"/>
          <w:lang w:val="ru-RU"/>
        </w:rPr>
      </w:pPr>
    </w:p>
    <w:p w14:paraId="76EEEB2B" w14:textId="77777777" w:rsidR="003B43A7" w:rsidRDefault="003B43A7" w:rsidP="003B43A7">
      <w:pPr>
        <w:ind w:right="-1" w:firstLine="0"/>
        <w:rPr>
          <w:color w:val="auto"/>
          <w:lang w:val="ru-RU"/>
        </w:rPr>
      </w:pPr>
      <w:r>
        <w:rPr>
          <w:color w:val="auto"/>
          <w:lang w:val="ru-RU"/>
        </w:rPr>
        <w:t>2. Если Вы отметили пункт 1.</w:t>
      </w:r>
      <w:r>
        <w:rPr>
          <w:color w:val="auto"/>
        </w:rPr>
        <w:t>A</w:t>
      </w:r>
      <w:r>
        <w:rPr>
          <w:color w:val="auto"/>
          <w:lang w:val="ru-RU"/>
        </w:rPr>
        <w:t>.</w:t>
      </w:r>
      <w:r>
        <w:rPr>
          <w:color w:val="auto"/>
        </w:rPr>
        <w:t>i</w:t>
      </w:r>
      <w:r>
        <w:rPr>
          <w:color w:val="auto"/>
          <w:lang w:val="ru-RU"/>
        </w:rPr>
        <w:t xml:space="preserve"> или 1.</w:t>
      </w:r>
      <w:r>
        <w:rPr>
          <w:color w:val="auto"/>
        </w:rPr>
        <w:t>G</w:t>
      </w:r>
      <w:r>
        <w:rPr>
          <w:color w:val="auto"/>
          <w:lang w:val="ru-RU"/>
        </w:rPr>
        <w:t>:</w:t>
      </w:r>
    </w:p>
    <w:p w14:paraId="46C0D0AC" w14:textId="77777777" w:rsidR="003B43A7" w:rsidRDefault="003B43A7" w:rsidP="003B43A7">
      <w:pPr>
        <w:pStyle w:val="a3"/>
        <w:numPr>
          <w:ilvl w:val="0"/>
          <w:numId w:val="33"/>
        </w:numPr>
        <w:spacing w:line="247" w:lineRule="auto"/>
        <w:ind w:right="-1"/>
        <w:rPr>
          <w:color w:val="auto"/>
          <w:lang w:val="ru-RU"/>
        </w:rPr>
      </w:pPr>
      <w:r>
        <w:rPr>
          <w:color w:val="auto"/>
          <w:lang w:val="ru-RU"/>
        </w:rPr>
        <w:t>Укажите имя контролирующего лица (лиц) Владельца счета:</w:t>
      </w:r>
    </w:p>
    <w:tbl>
      <w:tblPr>
        <w:tblStyle w:val="a6"/>
        <w:tblW w:w="0" w:type="auto"/>
        <w:tblInd w:w="108" w:type="dxa"/>
        <w:tblLook w:val="04A0" w:firstRow="1" w:lastRow="0" w:firstColumn="1" w:lastColumn="0" w:noHBand="0" w:noVBand="1"/>
      </w:tblPr>
      <w:tblGrid>
        <w:gridCol w:w="10371"/>
      </w:tblGrid>
      <w:tr w:rsidR="003B43A7" w:rsidRPr="009B39C0" w14:paraId="4D4755A1" w14:textId="77777777" w:rsidTr="003B43A7">
        <w:tc>
          <w:tcPr>
            <w:tcW w:w="10490" w:type="dxa"/>
            <w:tcBorders>
              <w:top w:val="single" w:sz="4" w:space="0" w:color="auto"/>
              <w:left w:val="single" w:sz="4" w:space="0" w:color="auto"/>
              <w:bottom w:val="single" w:sz="4" w:space="0" w:color="auto"/>
              <w:right w:val="single" w:sz="4" w:space="0" w:color="auto"/>
            </w:tcBorders>
          </w:tcPr>
          <w:p w14:paraId="6E1240A8" w14:textId="77777777" w:rsidR="003B43A7" w:rsidRDefault="003B43A7">
            <w:pPr>
              <w:pStyle w:val="a3"/>
              <w:ind w:left="0" w:right="-1" w:firstLine="0"/>
              <w:rPr>
                <w:color w:val="auto"/>
                <w:lang w:val="ru-RU"/>
              </w:rPr>
            </w:pPr>
          </w:p>
        </w:tc>
      </w:tr>
    </w:tbl>
    <w:p w14:paraId="44ACF135" w14:textId="77777777" w:rsidR="003B43A7" w:rsidRDefault="003B43A7" w:rsidP="003B43A7">
      <w:pPr>
        <w:pStyle w:val="a3"/>
        <w:ind w:right="-1" w:firstLine="0"/>
        <w:rPr>
          <w:color w:val="auto"/>
          <w:lang w:val="ru-RU"/>
        </w:rPr>
      </w:pPr>
    </w:p>
    <w:p w14:paraId="39AE516D" w14:textId="77777777" w:rsidR="003B43A7" w:rsidRDefault="003B43A7" w:rsidP="003B43A7">
      <w:pPr>
        <w:pStyle w:val="a3"/>
        <w:numPr>
          <w:ilvl w:val="0"/>
          <w:numId w:val="33"/>
        </w:numPr>
        <w:spacing w:line="247" w:lineRule="auto"/>
        <w:ind w:right="-1"/>
        <w:rPr>
          <w:color w:val="auto"/>
          <w:lang w:val="ru-RU"/>
        </w:rPr>
      </w:pPr>
      <w:r>
        <w:rPr>
          <w:color w:val="auto"/>
          <w:lang w:val="ru-RU"/>
        </w:rPr>
        <w:t xml:space="preserve">В отношении каждого контролирующего лица заполните форму самосертификации по </w:t>
      </w:r>
      <w:r>
        <w:rPr>
          <w:color w:val="auto"/>
        </w:rPr>
        <w:t>CRS</w:t>
      </w:r>
      <w:r>
        <w:rPr>
          <w:color w:val="auto"/>
          <w:lang w:val="ru-RU"/>
        </w:rPr>
        <w:t xml:space="preserve"> для контролирующих лиц/ </w:t>
      </w:r>
      <w:r>
        <w:rPr>
          <w:color w:val="auto"/>
        </w:rPr>
        <w:t>Please</w:t>
      </w:r>
      <w:r>
        <w:rPr>
          <w:color w:val="auto"/>
          <w:lang w:val="ru-RU"/>
        </w:rPr>
        <w:t xml:space="preserve">, </w:t>
      </w:r>
      <w:r>
        <w:rPr>
          <w:color w:val="auto"/>
        </w:rPr>
        <w:t>complete</w:t>
      </w:r>
      <w:r>
        <w:rPr>
          <w:color w:val="auto"/>
          <w:lang w:val="ru-RU"/>
        </w:rPr>
        <w:t xml:space="preserve"> </w:t>
      </w:r>
      <w:r>
        <w:rPr>
          <w:color w:val="auto"/>
        </w:rPr>
        <w:t>a</w:t>
      </w:r>
      <w:r>
        <w:rPr>
          <w:color w:val="auto"/>
          <w:lang w:val="ru-RU"/>
        </w:rPr>
        <w:t xml:space="preserve"> «</w:t>
      </w:r>
      <w:r>
        <w:rPr>
          <w:color w:val="auto"/>
        </w:rPr>
        <w:t>Controlling</w:t>
      </w:r>
      <w:r>
        <w:rPr>
          <w:color w:val="auto"/>
          <w:lang w:val="ru-RU"/>
        </w:rPr>
        <w:t xml:space="preserve"> </w:t>
      </w:r>
      <w:r>
        <w:rPr>
          <w:color w:val="auto"/>
        </w:rPr>
        <w:t>Person</w:t>
      </w:r>
      <w:r>
        <w:rPr>
          <w:color w:val="auto"/>
          <w:lang w:val="ru-RU"/>
        </w:rPr>
        <w:t xml:space="preserve"> </w:t>
      </w:r>
      <w:r>
        <w:rPr>
          <w:color w:val="auto"/>
        </w:rPr>
        <w:t>tax</w:t>
      </w:r>
      <w:r>
        <w:rPr>
          <w:color w:val="auto"/>
          <w:lang w:val="ru-RU"/>
        </w:rPr>
        <w:t xml:space="preserve"> </w:t>
      </w:r>
      <w:r>
        <w:rPr>
          <w:color w:val="auto"/>
        </w:rPr>
        <w:t>residency</w:t>
      </w:r>
      <w:r>
        <w:rPr>
          <w:color w:val="auto"/>
          <w:lang w:val="ru-RU"/>
        </w:rPr>
        <w:t xml:space="preserve"> </w:t>
      </w:r>
      <w:r>
        <w:rPr>
          <w:color w:val="auto"/>
        </w:rPr>
        <w:t>self</w:t>
      </w:r>
      <w:r>
        <w:rPr>
          <w:color w:val="auto"/>
          <w:lang w:val="ru-RU"/>
        </w:rPr>
        <w:t>-</w:t>
      </w:r>
      <w:r>
        <w:rPr>
          <w:color w:val="auto"/>
        </w:rPr>
        <w:t>certification</w:t>
      </w:r>
      <w:r>
        <w:rPr>
          <w:color w:val="auto"/>
          <w:lang w:val="ru-RU"/>
        </w:rPr>
        <w:t xml:space="preserve"> </w:t>
      </w:r>
      <w:r>
        <w:rPr>
          <w:color w:val="auto"/>
        </w:rPr>
        <w:t>form</w:t>
      </w:r>
      <w:r>
        <w:rPr>
          <w:color w:val="auto"/>
          <w:lang w:val="ru-RU"/>
        </w:rPr>
        <w:t xml:space="preserve">» </w:t>
      </w:r>
      <w:r>
        <w:rPr>
          <w:color w:val="auto"/>
        </w:rPr>
        <w:t>for</w:t>
      </w:r>
      <w:r>
        <w:rPr>
          <w:color w:val="auto"/>
          <w:lang w:val="ru-RU"/>
        </w:rPr>
        <w:t xml:space="preserve"> </w:t>
      </w:r>
      <w:r>
        <w:rPr>
          <w:color w:val="auto"/>
        </w:rPr>
        <w:t>each</w:t>
      </w:r>
      <w:r>
        <w:rPr>
          <w:color w:val="auto"/>
          <w:lang w:val="ru-RU"/>
        </w:rPr>
        <w:t xml:space="preserve"> </w:t>
      </w:r>
      <w:r>
        <w:rPr>
          <w:color w:val="auto"/>
        </w:rPr>
        <w:t>Controlling</w:t>
      </w:r>
      <w:r>
        <w:rPr>
          <w:color w:val="auto"/>
          <w:lang w:val="ru-RU"/>
        </w:rPr>
        <w:t xml:space="preserve"> </w:t>
      </w:r>
      <w:r>
        <w:rPr>
          <w:color w:val="auto"/>
        </w:rPr>
        <w:t>Person</w:t>
      </w:r>
    </w:p>
    <w:p w14:paraId="6F768DE6" w14:textId="77777777" w:rsidR="003B43A7" w:rsidRDefault="003B43A7" w:rsidP="003B43A7">
      <w:pPr>
        <w:ind w:right="-1" w:firstLine="0"/>
        <w:rPr>
          <w:b/>
          <w:snapToGrid w:val="0"/>
          <w:color w:val="auto"/>
          <w:lang w:val="ru-RU"/>
        </w:rPr>
      </w:pPr>
    </w:p>
    <w:p w14:paraId="322E9F73" w14:textId="77777777" w:rsidR="003B43A7" w:rsidRDefault="003B43A7" w:rsidP="003B43A7">
      <w:pPr>
        <w:ind w:right="-1" w:firstLine="0"/>
        <w:rPr>
          <w:b/>
          <w:snapToGrid w:val="0"/>
          <w:color w:val="auto"/>
          <w:lang w:val="ru-RU"/>
        </w:rPr>
      </w:pPr>
    </w:p>
    <w:p w14:paraId="41A7D206" w14:textId="77777777" w:rsidR="003B43A7" w:rsidRDefault="003B43A7" w:rsidP="003B43A7">
      <w:pPr>
        <w:ind w:right="-1" w:firstLine="0"/>
        <w:rPr>
          <w:b/>
          <w:snapToGrid w:val="0"/>
          <w:color w:val="auto"/>
          <w:lang w:val="ru-RU"/>
        </w:rPr>
      </w:pPr>
    </w:p>
    <w:p w14:paraId="5E310273" w14:textId="77777777" w:rsidR="003B43A7" w:rsidRDefault="003B43A7" w:rsidP="003B43A7">
      <w:pPr>
        <w:ind w:right="-1" w:firstLine="0"/>
        <w:rPr>
          <w:color w:val="auto"/>
          <w:lang w:val="ru-RU"/>
        </w:rPr>
      </w:pPr>
      <w:r>
        <w:rPr>
          <w:b/>
          <w:snapToGrid w:val="0"/>
          <w:color w:val="auto"/>
          <w:lang w:val="ru-RU"/>
        </w:rPr>
        <w:t xml:space="preserve">Часть 3: </w:t>
      </w:r>
      <w:r>
        <w:rPr>
          <w:snapToGrid w:val="0"/>
          <w:color w:val="auto"/>
          <w:lang w:val="ru-RU"/>
        </w:rPr>
        <w:t>Страна налогового резидентства и соответствующий Идентификационный номер налогоплательщика (</w:t>
      </w:r>
      <w:r>
        <w:rPr>
          <w:snapToGrid w:val="0"/>
          <w:color w:val="auto"/>
        </w:rPr>
        <w:t>TIN</w:t>
      </w:r>
      <w:r>
        <w:rPr>
          <w:snapToGrid w:val="0"/>
          <w:color w:val="auto"/>
          <w:lang w:val="ru-RU"/>
        </w:rPr>
        <w:t>) или его эквивалент</w:t>
      </w:r>
      <w:r>
        <w:rPr>
          <w:b/>
          <w:snapToGrid w:val="0"/>
          <w:color w:val="auto"/>
          <w:lang w:val="ru-RU"/>
        </w:rPr>
        <w:t>/</w:t>
      </w:r>
      <w:r>
        <w:rPr>
          <w:b/>
          <w:snapToGrid w:val="0"/>
          <w:color w:val="auto"/>
        </w:rPr>
        <w:t>Part</w:t>
      </w:r>
      <w:r>
        <w:rPr>
          <w:b/>
          <w:snapToGrid w:val="0"/>
          <w:color w:val="auto"/>
          <w:lang w:val="ru-RU"/>
        </w:rPr>
        <w:t xml:space="preserve"> 3: </w:t>
      </w:r>
      <w:r>
        <w:rPr>
          <w:snapToGrid w:val="0"/>
          <w:color w:val="auto"/>
        </w:rPr>
        <w:t>Country</w:t>
      </w:r>
      <w:r>
        <w:rPr>
          <w:snapToGrid w:val="0"/>
          <w:color w:val="auto"/>
          <w:lang w:val="ru-RU"/>
        </w:rPr>
        <w:t xml:space="preserve"> </w:t>
      </w:r>
      <w:r>
        <w:rPr>
          <w:snapToGrid w:val="0"/>
          <w:color w:val="auto"/>
        </w:rPr>
        <w:t>of</w:t>
      </w:r>
      <w:r>
        <w:rPr>
          <w:snapToGrid w:val="0"/>
          <w:color w:val="auto"/>
          <w:lang w:val="ru-RU"/>
        </w:rPr>
        <w:t xml:space="preserve"> </w:t>
      </w:r>
      <w:r>
        <w:rPr>
          <w:snapToGrid w:val="0"/>
          <w:color w:val="auto"/>
        </w:rPr>
        <w:t>Residence</w:t>
      </w:r>
      <w:r>
        <w:rPr>
          <w:snapToGrid w:val="0"/>
          <w:color w:val="auto"/>
          <w:lang w:val="ru-RU"/>
        </w:rPr>
        <w:t xml:space="preserve"> </w:t>
      </w:r>
      <w:r>
        <w:rPr>
          <w:snapToGrid w:val="0"/>
          <w:color w:val="auto"/>
        </w:rPr>
        <w:t>for</w:t>
      </w:r>
      <w:r>
        <w:rPr>
          <w:snapToGrid w:val="0"/>
          <w:color w:val="auto"/>
          <w:lang w:val="ru-RU"/>
        </w:rPr>
        <w:t xml:space="preserve"> </w:t>
      </w:r>
      <w:r>
        <w:rPr>
          <w:snapToGrid w:val="0"/>
          <w:color w:val="auto"/>
        </w:rPr>
        <w:t>Tax</w:t>
      </w:r>
      <w:r>
        <w:rPr>
          <w:snapToGrid w:val="0"/>
          <w:color w:val="auto"/>
          <w:lang w:val="ru-RU"/>
        </w:rPr>
        <w:t xml:space="preserve"> </w:t>
      </w:r>
      <w:r>
        <w:rPr>
          <w:snapToGrid w:val="0"/>
          <w:color w:val="auto"/>
        </w:rPr>
        <w:t>Purposes</w:t>
      </w:r>
      <w:r>
        <w:rPr>
          <w:snapToGrid w:val="0"/>
          <w:color w:val="auto"/>
          <w:lang w:val="ru-RU"/>
        </w:rPr>
        <w:t xml:space="preserve"> </w:t>
      </w:r>
      <w:r>
        <w:rPr>
          <w:snapToGrid w:val="0"/>
          <w:color w:val="auto"/>
        </w:rPr>
        <w:t>and</w:t>
      </w:r>
      <w:r>
        <w:rPr>
          <w:snapToGrid w:val="0"/>
          <w:color w:val="auto"/>
          <w:lang w:val="ru-RU"/>
        </w:rPr>
        <w:t xml:space="preserve"> </w:t>
      </w:r>
      <w:r>
        <w:rPr>
          <w:snapToGrid w:val="0"/>
          <w:color w:val="auto"/>
        </w:rPr>
        <w:t>related</w:t>
      </w:r>
      <w:r>
        <w:rPr>
          <w:snapToGrid w:val="0"/>
          <w:color w:val="auto"/>
          <w:lang w:val="ru-RU"/>
        </w:rPr>
        <w:t xml:space="preserve"> </w:t>
      </w:r>
      <w:r>
        <w:rPr>
          <w:snapToGrid w:val="0"/>
          <w:color w:val="auto"/>
        </w:rPr>
        <w:t>Taxpayer</w:t>
      </w:r>
      <w:r>
        <w:rPr>
          <w:snapToGrid w:val="0"/>
          <w:color w:val="auto"/>
          <w:lang w:val="ru-RU"/>
        </w:rPr>
        <w:t xml:space="preserve"> </w:t>
      </w:r>
      <w:r>
        <w:rPr>
          <w:snapToGrid w:val="0"/>
          <w:color w:val="auto"/>
        </w:rPr>
        <w:t>Identification</w:t>
      </w:r>
      <w:r>
        <w:rPr>
          <w:snapToGrid w:val="0"/>
          <w:color w:val="auto"/>
          <w:lang w:val="ru-RU"/>
        </w:rPr>
        <w:t xml:space="preserve"> </w:t>
      </w:r>
      <w:r>
        <w:rPr>
          <w:snapToGrid w:val="0"/>
          <w:color w:val="auto"/>
        </w:rPr>
        <w:t>Number</w:t>
      </w:r>
      <w:r>
        <w:rPr>
          <w:snapToGrid w:val="0"/>
          <w:color w:val="auto"/>
          <w:lang w:val="ru-RU"/>
        </w:rPr>
        <w:t xml:space="preserve"> (</w:t>
      </w:r>
      <w:r>
        <w:rPr>
          <w:snapToGrid w:val="0"/>
          <w:color w:val="auto"/>
        </w:rPr>
        <w:t>TIN</w:t>
      </w:r>
      <w:r>
        <w:rPr>
          <w:snapToGrid w:val="0"/>
          <w:color w:val="auto"/>
          <w:lang w:val="ru-RU"/>
        </w:rPr>
        <w:t xml:space="preserve">) </w:t>
      </w:r>
      <w:r>
        <w:rPr>
          <w:snapToGrid w:val="0"/>
          <w:color w:val="auto"/>
        </w:rPr>
        <w:t>or</w:t>
      </w:r>
      <w:r>
        <w:rPr>
          <w:snapToGrid w:val="0"/>
          <w:color w:val="auto"/>
          <w:lang w:val="ru-RU"/>
        </w:rPr>
        <w:t xml:space="preserve"> </w:t>
      </w:r>
      <w:r>
        <w:rPr>
          <w:snapToGrid w:val="0"/>
          <w:color w:val="auto"/>
        </w:rPr>
        <w:t>its</w:t>
      </w:r>
      <w:r>
        <w:rPr>
          <w:snapToGrid w:val="0"/>
          <w:color w:val="auto"/>
          <w:lang w:val="ru-RU"/>
        </w:rPr>
        <w:t xml:space="preserve"> </w:t>
      </w:r>
      <w:r>
        <w:rPr>
          <w:snapToGrid w:val="0"/>
          <w:color w:val="auto"/>
        </w:rPr>
        <w:t>equivalent</w:t>
      </w:r>
    </w:p>
    <w:p w14:paraId="1937E08E" w14:textId="77777777" w:rsidR="003B43A7" w:rsidRDefault="003B43A7" w:rsidP="003B43A7">
      <w:pPr>
        <w:ind w:right="-1" w:firstLine="0"/>
        <w:rPr>
          <w:color w:val="auto"/>
          <w:lang w:val="ru-RU"/>
        </w:rPr>
      </w:pPr>
    </w:p>
    <w:p w14:paraId="0FAE54D9" w14:textId="77777777" w:rsidR="003B43A7" w:rsidRDefault="003B43A7" w:rsidP="003B43A7">
      <w:pPr>
        <w:ind w:right="-1" w:firstLine="0"/>
        <w:rPr>
          <w:color w:val="auto"/>
          <w:lang w:val="ru-RU"/>
        </w:rPr>
      </w:pPr>
      <w:r>
        <w:rPr>
          <w:color w:val="auto"/>
          <w:lang w:val="ru-RU"/>
        </w:rPr>
        <w:lastRenderedPageBreak/>
        <w:t>Просим Вас заполнить таблицу ниже, отметив страны (</w:t>
      </w:r>
      <w:r>
        <w:rPr>
          <w:color w:val="auto"/>
        </w:rPr>
        <w:t>i</w:t>
      </w:r>
      <w:r>
        <w:rPr>
          <w:color w:val="auto"/>
          <w:lang w:val="ru-RU"/>
        </w:rPr>
        <w:t>), налоговым резидентом которых является Владелец счета (т.е. те страны, в которых организация считается резидентом страны с точки зрения обложения подоходным налогом в этой стране), а также (</w:t>
      </w:r>
      <w:r>
        <w:rPr>
          <w:color w:val="auto"/>
        </w:rPr>
        <w:t>ii</w:t>
      </w:r>
      <w:r>
        <w:rPr>
          <w:color w:val="auto"/>
          <w:lang w:val="ru-RU"/>
        </w:rPr>
        <w:t xml:space="preserve">) </w:t>
      </w:r>
      <w:r>
        <w:rPr>
          <w:color w:val="auto"/>
        </w:rPr>
        <w:t>TIN</w:t>
      </w:r>
      <w:r>
        <w:rPr>
          <w:color w:val="auto"/>
          <w:lang w:val="ru-RU"/>
        </w:rPr>
        <w:t xml:space="preserve"> Владельца счета для каждой из указанных стран./</w:t>
      </w:r>
      <w:r>
        <w:rPr>
          <w:color w:val="auto"/>
        </w:rPr>
        <w:t>Please</w:t>
      </w:r>
      <w:r>
        <w:rPr>
          <w:color w:val="auto"/>
          <w:lang w:val="ru-RU"/>
        </w:rPr>
        <w:t xml:space="preserve"> </w:t>
      </w:r>
      <w:r>
        <w:rPr>
          <w:color w:val="auto"/>
        </w:rPr>
        <w:t>complete</w:t>
      </w:r>
      <w:r>
        <w:rPr>
          <w:color w:val="auto"/>
          <w:lang w:val="ru-RU"/>
        </w:rPr>
        <w:t xml:space="preserve"> </w:t>
      </w:r>
      <w:r>
        <w:rPr>
          <w:color w:val="auto"/>
        </w:rPr>
        <w:t>the</w:t>
      </w:r>
      <w:r>
        <w:rPr>
          <w:color w:val="auto"/>
          <w:lang w:val="ru-RU"/>
        </w:rPr>
        <w:t xml:space="preserve"> </w:t>
      </w:r>
      <w:r>
        <w:rPr>
          <w:color w:val="auto"/>
        </w:rPr>
        <w:t>following</w:t>
      </w:r>
      <w:r>
        <w:rPr>
          <w:color w:val="auto"/>
          <w:lang w:val="ru-RU"/>
        </w:rPr>
        <w:t xml:space="preserve"> </w:t>
      </w:r>
      <w:r>
        <w:rPr>
          <w:color w:val="auto"/>
        </w:rPr>
        <w:t>table</w:t>
      </w:r>
      <w:r>
        <w:rPr>
          <w:color w:val="auto"/>
          <w:lang w:val="ru-RU"/>
        </w:rPr>
        <w:t xml:space="preserve"> </w:t>
      </w:r>
      <w:r>
        <w:rPr>
          <w:color w:val="auto"/>
        </w:rPr>
        <w:t>indicating</w:t>
      </w:r>
      <w:r>
        <w:rPr>
          <w:color w:val="auto"/>
          <w:lang w:val="ru-RU"/>
        </w:rPr>
        <w:t xml:space="preserve"> </w:t>
      </w:r>
      <w:r>
        <w:rPr>
          <w:color w:val="auto"/>
        </w:rPr>
        <w:t>countries</w:t>
      </w:r>
      <w:r>
        <w:rPr>
          <w:color w:val="auto"/>
          <w:lang w:val="ru-RU"/>
        </w:rPr>
        <w:t xml:space="preserve"> (</w:t>
      </w:r>
      <w:r>
        <w:rPr>
          <w:color w:val="auto"/>
        </w:rPr>
        <w:t>i</w:t>
      </w:r>
      <w:r>
        <w:rPr>
          <w:color w:val="auto"/>
          <w:lang w:val="ru-RU"/>
        </w:rPr>
        <w:t xml:space="preserve">), </w:t>
      </w:r>
      <w:r>
        <w:rPr>
          <w:color w:val="auto"/>
        </w:rPr>
        <w:t>where</w:t>
      </w:r>
      <w:r>
        <w:rPr>
          <w:color w:val="auto"/>
          <w:lang w:val="ru-RU"/>
        </w:rPr>
        <w:t xml:space="preserve"> </w:t>
      </w:r>
      <w:r>
        <w:rPr>
          <w:color w:val="auto"/>
        </w:rPr>
        <w:t>the</w:t>
      </w:r>
      <w:r>
        <w:rPr>
          <w:color w:val="auto"/>
          <w:lang w:val="ru-RU"/>
        </w:rPr>
        <w:t xml:space="preserve"> </w:t>
      </w:r>
      <w:r>
        <w:rPr>
          <w:color w:val="auto"/>
        </w:rPr>
        <w:t>Account</w:t>
      </w:r>
      <w:r>
        <w:rPr>
          <w:color w:val="auto"/>
          <w:lang w:val="ru-RU"/>
        </w:rPr>
        <w:t xml:space="preserve"> </w:t>
      </w:r>
      <w:r>
        <w:rPr>
          <w:color w:val="auto"/>
        </w:rPr>
        <w:t>Holder</w:t>
      </w:r>
      <w:r>
        <w:rPr>
          <w:color w:val="auto"/>
          <w:lang w:val="ru-RU"/>
        </w:rPr>
        <w:t xml:space="preserve"> </w:t>
      </w:r>
      <w:r>
        <w:rPr>
          <w:color w:val="auto"/>
        </w:rPr>
        <w:t>is</w:t>
      </w:r>
      <w:r>
        <w:rPr>
          <w:color w:val="auto"/>
          <w:lang w:val="ru-RU"/>
        </w:rPr>
        <w:t xml:space="preserve"> </w:t>
      </w:r>
      <w:r>
        <w:rPr>
          <w:color w:val="auto"/>
        </w:rPr>
        <w:t>tax</w:t>
      </w:r>
      <w:r>
        <w:rPr>
          <w:color w:val="auto"/>
          <w:lang w:val="ru-RU"/>
        </w:rPr>
        <w:t xml:space="preserve"> </w:t>
      </w:r>
      <w:r>
        <w:rPr>
          <w:color w:val="auto"/>
        </w:rPr>
        <w:t>resident</w:t>
      </w:r>
      <w:r>
        <w:rPr>
          <w:color w:val="auto"/>
          <w:lang w:val="ru-RU"/>
        </w:rPr>
        <w:t xml:space="preserve">, </w:t>
      </w:r>
      <w:r>
        <w:rPr>
          <w:color w:val="auto"/>
        </w:rPr>
        <w:t>and</w:t>
      </w:r>
      <w:r>
        <w:rPr>
          <w:color w:val="auto"/>
          <w:lang w:val="ru-RU"/>
        </w:rPr>
        <w:t xml:space="preserve"> (</w:t>
      </w:r>
      <w:r>
        <w:rPr>
          <w:color w:val="auto"/>
        </w:rPr>
        <w:t>ii</w:t>
      </w:r>
      <w:r>
        <w:rPr>
          <w:color w:val="auto"/>
          <w:lang w:val="ru-RU"/>
        </w:rPr>
        <w:t xml:space="preserve">) </w:t>
      </w:r>
      <w:r>
        <w:rPr>
          <w:color w:val="auto"/>
        </w:rPr>
        <w:t>the</w:t>
      </w:r>
      <w:r>
        <w:rPr>
          <w:color w:val="auto"/>
          <w:lang w:val="ru-RU"/>
        </w:rPr>
        <w:t xml:space="preserve"> </w:t>
      </w:r>
      <w:r>
        <w:rPr>
          <w:color w:val="auto"/>
        </w:rPr>
        <w:t>Account</w:t>
      </w:r>
      <w:r>
        <w:rPr>
          <w:color w:val="auto"/>
          <w:lang w:val="ru-RU"/>
        </w:rPr>
        <w:t xml:space="preserve"> </w:t>
      </w:r>
      <w:r>
        <w:rPr>
          <w:color w:val="auto"/>
        </w:rPr>
        <w:t>Holder</w:t>
      </w:r>
      <w:r>
        <w:rPr>
          <w:color w:val="auto"/>
          <w:lang w:val="ru-RU"/>
        </w:rPr>
        <w:t>’</w:t>
      </w:r>
      <w:r>
        <w:rPr>
          <w:color w:val="auto"/>
        </w:rPr>
        <w:t>s</w:t>
      </w:r>
      <w:r>
        <w:rPr>
          <w:color w:val="auto"/>
          <w:lang w:val="ru-RU"/>
        </w:rPr>
        <w:t xml:space="preserve"> </w:t>
      </w:r>
      <w:r>
        <w:rPr>
          <w:color w:val="auto"/>
        </w:rPr>
        <w:t>TIN</w:t>
      </w:r>
      <w:r>
        <w:rPr>
          <w:color w:val="auto"/>
          <w:lang w:val="ru-RU"/>
        </w:rPr>
        <w:t xml:space="preserve"> </w:t>
      </w:r>
      <w:r>
        <w:rPr>
          <w:color w:val="auto"/>
        </w:rPr>
        <w:t>for</w:t>
      </w:r>
      <w:r>
        <w:rPr>
          <w:color w:val="auto"/>
          <w:lang w:val="ru-RU"/>
        </w:rPr>
        <w:t xml:space="preserve"> </w:t>
      </w:r>
      <w:r>
        <w:rPr>
          <w:color w:val="auto"/>
        </w:rPr>
        <w:t>each</w:t>
      </w:r>
      <w:r>
        <w:rPr>
          <w:color w:val="auto"/>
          <w:lang w:val="ru-RU"/>
        </w:rPr>
        <w:t xml:space="preserve"> </w:t>
      </w:r>
      <w:r>
        <w:rPr>
          <w:color w:val="auto"/>
        </w:rPr>
        <w:t>country</w:t>
      </w:r>
      <w:r>
        <w:rPr>
          <w:color w:val="auto"/>
          <w:lang w:val="ru-RU"/>
        </w:rPr>
        <w:t xml:space="preserve"> </w:t>
      </w:r>
      <w:r>
        <w:rPr>
          <w:color w:val="auto"/>
        </w:rPr>
        <w:t>indicated</w:t>
      </w:r>
      <w:r>
        <w:rPr>
          <w:color w:val="auto"/>
          <w:lang w:val="ru-RU"/>
        </w:rPr>
        <w:t>.</w:t>
      </w:r>
    </w:p>
    <w:p w14:paraId="2DF9B138" w14:textId="77777777" w:rsidR="003B43A7" w:rsidRDefault="003B43A7" w:rsidP="003B43A7">
      <w:pPr>
        <w:ind w:right="-1" w:firstLine="0"/>
        <w:rPr>
          <w:color w:val="auto"/>
          <w:lang w:val="ru-RU"/>
        </w:rPr>
      </w:pPr>
      <w:r>
        <w:rPr>
          <w:color w:val="auto"/>
          <w:lang w:val="ru-RU"/>
        </w:rPr>
        <w:t>Если Владелец счета не является налоговым резидентом ни в какой юрисдикции (например, по причине прозрачности с точки зрения налогообложения), просим Вас указать данный факт в первой строке таблицы, а также фактическое место нахождения органов управления или страну, в которой находится головной офис компании./</w:t>
      </w:r>
      <w:r>
        <w:rPr>
          <w:color w:val="auto"/>
        </w:rPr>
        <w:t>If</w:t>
      </w:r>
      <w:r>
        <w:rPr>
          <w:color w:val="auto"/>
          <w:lang w:val="ru-RU"/>
        </w:rPr>
        <w:t xml:space="preserve"> </w:t>
      </w:r>
      <w:r>
        <w:rPr>
          <w:color w:val="auto"/>
        </w:rPr>
        <w:t>the</w:t>
      </w:r>
      <w:r>
        <w:rPr>
          <w:color w:val="auto"/>
          <w:lang w:val="ru-RU"/>
        </w:rPr>
        <w:t xml:space="preserve"> </w:t>
      </w:r>
      <w:r>
        <w:rPr>
          <w:color w:val="auto"/>
        </w:rPr>
        <w:t>Account</w:t>
      </w:r>
      <w:r>
        <w:rPr>
          <w:color w:val="auto"/>
          <w:lang w:val="ru-RU"/>
        </w:rPr>
        <w:t xml:space="preserve"> </w:t>
      </w:r>
      <w:r>
        <w:rPr>
          <w:color w:val="auto"/>
        </w:rPr>
        <w:t>Holder</w:t>
      </w:r>
      <w:r>
        <w:rPr>
          <w:color w:val="auto"/>
          <w:lang w:val="ru-RU"/>
        </w:rPr>
        <w:t xml:space="preserve"> </w:t>
      </w:r>
      <w:r>
        <w:rPr>
          <w:color w:val="auto"/>
        </w:rPr>
        <w:t>is</w:t>
      </w:r>
      <w:r>
        <w:rPr>
          <w:color w:val="auto"/>
          <w:lang w:val="ru-RU"/>
        </w:rPr>
        <w:t xml:space="preserve"> </w:t>
      </w:r>
      <w:r>
        <w:rPr>
          <w:color w:val="auto"/>
        </w:rPr>
        <w:t>not</w:t>
      </w:r>
      <w:r>
        <w:rPr>
          <w:color w:val="auto"/>
          <w:lang w:val="ru-RU"/>
        </w:rPr>
        <w:t xml:space="preserve"> </w:t>
      </w:r>
      <w:r>
        <w:rPr>
          <w:color w:val="auto"/>
        </w:rPr>
        <w:t>tax</w:t>
      </w:r>
      <w:r>
        <w:rPr>
          <w:color w:val="auto"/>
          <w:lang w:val="ru-RU"/>
        </w:rPr>
        <w:t xml:space="preserve"> </w:t>
      </w:r>
      <w:r>
        <w:rPr>
          <w:color w:val="auto"/>
        </w:rPr>
        <w:t>resident</w:t>
      </w:r>
      <w:r>
        <w:rPr>
          <w:color w:val="auto"/>
          <w:lang w:val="ru-RU"/>
        </w:rPr>
        <w:t xml:space="preserve"> </w:t>
      </w:r>
      <w:r>
        <w:rPr>
          <w:color w:val="auto"/>
        </w:rPr>
        <w:t>in</w:t>
      </w:r>
      <w:r>
        <w:rPr>
          <w:color w:val="auto"/>
          <w:lang w:val="ru-RU"/>
        </w:rPr>
        <w:t xml:space="preserve"> </w:t>
      </w:r>
      <w:r>
        <w:rPr>
          <w:color w:val="auto"/>
        </w:rPr>
        <w:t>any</w:t>
      </w:r>
      <w:r>
        <w:rPr>
          <w:color w:val="auto"/>
          <w:lang w:val="ru-RU"/>
        </w:rPr>
        <w:t xml:space="preserve"> </w:t>
      </w:r>
      <w:r>
        <w:rPr>
          <w:color w:val="auto"/>
        </w:rPr>
        <w:t>jurisdiction</w:t>
      </w:r>
      <w:r>
        <w:rPr>
          <w:color w:val="auto"/>
          <w:lang w:val="ru-RU"/>
        </w:rPr>
        <w:t xml:space="preserve"> (</w:t>
      </w:r>
      <w:r>
        <w:rPr>
          <w:color w:val="auto"/>
        </w:rPr>
        <w:t>e</w:t>
      </w:r>
      <w:r>
        <w:rPr>
          <w:color w:val="auto"/>
          <w:lang w:val="ru-RU"/>
        </w:rPr>
        <w:t>.</w:t>
      </w:r>
      <w:r>
        <w:rPr>
          <w:color w:val="auto"/>
        </w:rPr>
        <w:t>g</w:t>
      </w:r>
      <w:r>
        <w:rPr>
          <w:color w:val="auto"/>
          <w:lang w:val="ru-RU"/>
        </w:rPr>
        <w:t xml:space="preserve">., </w:t>
      </w:r>
      <w:r>
        <w:rPr>
          <w:color w:val="auto"/>
        </w:rPr>
        <w:t>because</w:t>
      </w:r>
      <w:r>
        <w:rPr>
          <w:color w:val="auto"/>
          <w:lang w:val="ru-RU"/>
        </w:rPr>
        <w:t xml:space="preserve"> </w:t>
      </w:r>
      <w:r>
        <w:rPr>
          <w:color w:val="auto"/>
        </w:rPr>
        <w:t>it</w:t>
      </w:r>
      <w:r>
        <w:rPr>
          <w:color w:val="auto"/>
          <w:lang w:val="ru-RU"/>
        </w:rPr>
        <w:t xml:space="preserve"> </w:t>
      </w:r>
      <w:r>
        <w:rPr>
          <w:color w:val="auto"/>
        </w:rPr>
        <w:t>is</w:t>
      </w:r>
      <w:r>
        <w:rPr>
          <w:color w:val="auto"/>
          <w:lang w:val="ru-RU"/>
        </w:rPr>
        <w:t xml:space="preserve"> </w:t>
      </w:r>
      <w:r>
        <w:rPr>
          <w:color w:val="auto"/>
        </w:rPr>
        <w:t>fiscally</w:t>
      </w:r>
      <w:r>
        <w:rPr>
          <w:color w:val="auto"/>
          <w:lang w:val="ru-RU"/>
        </w:rPr>
        <w:t xml:space="preserve"> </w:t>
      </w:r>
      <w:r>
        <w:rPr>
          <w:color w:val="auto"/>
        </w:rPr>
        <w:t>transparent</w:t>
      </w:r>
      <w:r>
        <w:rPr>
          <w:color w:val="auto"/>
          <w:lang w:val="ru-RU"/>
        </w:rPr>
        <w:t xml:space="preserve">), </w:t>
      </w:r>
      <w:r>
        <w:rPr>
          <w:color w:val="auto"/>
        </w:rPr>
        <w:t>please</w:t>
      </w:r>
      <w:r>
        <w:rPr>
          <w:color w:val="auto"/>
          <w:lang w:val="ru-RU"/>
        </w:rPr>
        <w:t xml:space="preserve"> </w:t>
      </w:r>
      <w:r>
        <w:rPr>
          <w:color w:val="auto"/>
        </w:rPr>
        <w:t>indicate</w:t>
      </w:r>
      <w:r>
        <w:rPr>
          <w:color w:val="auto"/>
          <w:lang w:val="ru-RU"/>
        </w:rPr>
        <w:t xml:space="preserve"> </w:t>
      </w:r>
      <w:r>
        <w:rPr>
          <w:color w:val="auto"/>
        </w:rPr>
        <w:t>that</w:t>
      </w:r>
      <w:r>
        <w:rPr>
          <w:color w:val="auto"/>
          <w:lang w:val="ru-RU"/>
        </w:rPr>
        <w:t xml:space="preserve"> </w:t>
      </w:r>
      <w:r>
        <w:rPr>
          <w:color w:val="auto"/>
        </w:rPr>
        <w:t>on</w:t>
      </w:r>
      <w:r>
        <w:rPr>
          <w:color w:val="auto"/>
          <w:lang w:val="ru-RU"/>
        </w:rPr>
        <w:t xml:space="preserve"> </w:t>
      </w:r>
      <w:r>
        <w:rPr>
          <w:color w:val="auto"/>
        </w:rPr>
        <w:t>line</w:t>
      </w:r>
      <w:r>
        <w:rPr>
          <w:color w:val="auto"/>
          <w:lang w:val="ru-RU"/>
        </w:rPr>
        <w:t xml:space="preserve"> 1 </w:t>
      </w:r>
      <w:r>
        <w:rPr>
          <w:color w:val="auto"/>
        </w:rPr>
        <w:t>and</w:t>
      </w:r>
      <w:r>
        <w:rPr>
          <w:color w:val="auto"/>
          <w:lang w:val="ru-RU"/>
        </w:rPr>
        <w:t xml:space="preserve"> </w:t>
      </w:r>
      <w:r>
        <w:rPr>
          <w:color w:val="auto"/>
        </w:rPr>
        <w:t>provide</w:t>
      </w:r>
      <w:r>
        <w:rPr>
          <w:color w:val="auto"/>
          <w:lang w:val="ru-RU"/>
        </w:rPr>
        <w:t xml:space="preserve"> </w:t>
      </w:r>
      <w:r>
        <w:rPr>
          <w:color w:val="auto"/>
        </w:rPr>
        <w:t>its</w:t>
      </w:r>
      <w:r>
        <w:rPr>
          <w:color w:val="auto"/>
          <w:lang w:val="ru-RU"/>
        </w:rPr>
        <w:t xml:space="preserve"> </w:t>
      </w:r>
      <w:r>
        <w:rPr>
          <w:color w:val="auto"/>
        </w:rPr>
        <w:t>place</w:t>
      </w:r>
      <w:r>
        <w:rPr>
          <w:color w:val="auto"/>
          <w:lang w:val="ru-RU"/>
        </w:rPr>
        <w:t xml:space="preserve"> </w:t>
      </w:r>
      <w:r>
        <w:rPr>
          <w:color w:val="auto"/>
        </w:rPr>
        <w:t>of</w:t>
      </w:r>
      <w:r>
        <w:rPr>
          <w:color w:val="auto"/>
          <w:lang w:val="ru-RU"/>
        </w:rPr>
        <w:t xml:space="preserve"> </w:t>
      </w:r>
      <w:r>
        <w:rPr>
          <w:color w:val="auto"/>
        </w:rPr>
        <w:t>effective</w:t>
      </w:r>
      <w:r>
        <w:rPr>
          <w:color w:val="auto"/>
          <w:lang w:val="ru-RU"/>
        </w:rPr>
        <w:t xml:space="preserve"> </w:t>
      </w:r>
      <w:r>
        <w:rPr>
          <w:color w:val="auto"/>
        </w:rPr>
        <w:t>management</w:t>
      </w:r>
      <w:r>
        <w:rPr>
          <w:color w:val="auto"/>
          <w:lang w:val="ru-RU"/>
        </w:rPr>
        <w:t xml:space="preserve"> </w:t>
      </w:r>
      <w:r>
        <w:rPr>
          <w:color w:val="auto"/>
        </w:rPr>
        <w:t>or</w:t>
      </w:r>
      <w:r>
        <w:rPr>
          <w:color w:val="auto"/>
          <w:lang w:val="ru-RU"/>
        </w:rPr>
        <w:t xml:space="preserve"> </w:t>
      </w:r>
      <w:r>
        <w:rPr>
          <w:color w:val="auto"/>
        </w:rPr>
        <w:t>country</w:t>
      </w:r>
      <w:r>
        <w:rPr>
          <w:color w:val="auto"/>
          <w:lang w:val="ru-RU"/>
        </w:rPr>
        <w:t xml:space="preserve"> </w:t>
      </w:r>
      <w:r>
        <w:rPr>
          <w:color w:val="auto"/>
        </w:rPr>
        <w:t>in</w:t>
      </w:r>
      <w:r>
        <w:rPr>
          <w:color w:val="auto"/>
          <w:lang w:val="ru-RU"/>
        </w:rPr>
        <w:t xml:space="preserve"> </w:t>
      </w:r>
      <w:r>
        <w:rPr>
          <w:color w:val="auto"/>
        </w:rPr>
        <w:t>which</w:t>
      </w:r>
      <w:r>
        <w:rPr>
          <w:color w:val="auto"/>
          <w:lang w:val="ru-RU"/>
        </w:rPr>
        <w:t xml:space="preserve"> </w:t>
      </w:r>
      <w:r>
        <w:rPr>
          <w:color w:val="auto"/>
        </w:rPr>
        <w:t>its</w:t>
      </w:r>
      <w:r>
        <w:rPr>
          <w:color w:val="auto"/>
          <w:lang w:val="ru-RU"/>
        </w:rPr>
        <w:t xml:space="preserve"> </w:t>
      </w:r>
      <w:r>
        <w:rPr>
          <w:color w:val="auto"/>
        </w:rPr>
        <w:t>principal</w:t>
      </w:r>
      <w:r>
        <w:rPr>
          <w:color w:val="auto"/>
          <w:lang w:val="ru-RU"/>
        </w:rPr>
        <w:t xml:space="preserve"> </w:t>
      </w:r>
      <w:r>
        <w:rPr>
          <w:color w:val="auto"/>
        </w:rPr>
        <w:t>office</w:t>
      </w:r>
      <w:r>
        <w:rPr>
          <w:color w:val="auto"/>
          <w:lang w:val="ru-RU"/>
        </w:rPr>
        <w:t xml:space="preserve"> </w:t>
      </w:r>
      <w:r>
        <w:rPr>
          <w:color w:val="auto"/>
        </w:rPr>
        <w:t>is</w:t>
      </w:r>
      <w:r>
        <w:rPr>
          <w:color w:val="auto"/>
          <w:lang w:val="ru-RU"/>
        </w:rPr>
        <w:t xml:space="preserve"> </w:t>
      </w:r>
      <w:r>
        <w:rPr>
          <w:color w:val="auto"/>
        </w:rPr>
        <w:t>located</w:t>
      </w:r>
      <w:r>
        <w:rPr>
          <w:color w:val="auto"/>
          <w:lang w:val="ru-RU"/>
        </w:rPr>
        <w:t>.</w:t>
      </w:r>
    </w:p>
    <w:p w14:paraId="5F108782" w14:textId="77777777" w:rsidR="003B43A7" w:rsidRDefault="003B43A7" w:rsidP="003B43A7">
      <w:pPr>
        <w:ind w:right="-1" w:firstLine="0"/>
        <w:rPr>
          <w:color w:val="auto"/>
          <w:lang w:val="ru-RU"/>
        </w:rPr>
      </w:pPr>
      <w:r>
        <w:rPr>
          <w:color w:val="auto"/>
          <w:lang w:val="ru-RU"/>
        </w:rPr>
        <w:t>Если Владелец счета является налоговым резидентом более чем 3 стран, пожалуйста, используйте дополнительную страницу./</w:t>
      </w:r>
      <w:r>
        <w:rPr>
          <w:color w:val="auto"/>
        </w:rPr>
        <w:t>If</w:t>
      </w:r>
      <w:r>
        <w:rPr>
          <w:color w:val="auto"/>
          <w:lang w:val="ru-RU"/>
        </w:rPr>
        <w:t xml:space="preserve"> </w:t>
      </w:r>
      <w:r>
        <w:rPr>
          <w:color w:val="auto"/>
        </w:rPr>
        <w:t>the</w:t>
      </w:r>
      <w:r>
        <w:rPr>
          <w:color w:val="auto"/>
          <w:lang w:val="ru-RU"/>
        </w:rPr>
        <w:t xml:space="preserve"> </w:t>
      </w:r>
      <w:r>
        <w:rPr>
          <w:color w:val="auto"/>
        </w:rPr>
        <w:t>Account</w:t>
      </w:r>
      <w:r>
        <w:rPr>
          <w:color w:val="auto"/>
          <w:lang w:val="ru-RU"/>
        </w:rPr>
        <w:t xml:space="preserve"> </w:t>
      </w:r>
      <w:r>
        <w:rPr>
          <w:color w:val="auto"/>
        </w:rPr>
        <w:t>Holder</w:t>
      </w:r>
      <w:r>
        <w:rPr>
          <w:color w:val="auto"/>
          <w:lang w:val="ru-RU"/>
        </w:rPr>
        <w:t xml:space="preserve"> </w:t>
      </w:r>
      <w:r>
        <w:rPr>
          <w:color w:val="auto"/>
        </w:rPr>
        <w:t>is</w:t>
      </w:r>
      <w:r>
        <w:rPr>
          <w:color w:val="auto"/>
          <w:lang w:val="ru-RU"/>
        </w:rPr>
        <w:t xml:space="preserve"> </w:t>
      </w:r>
      <w:r>
        <w:rPr>
          <w:color w:val="auto"/>
        </w:rPr>
        <w:t>tax</w:t>
      </w:r>
      <w:r>
        <w:rPr>
          <w:color w:val="auto"/>
          <w:lang w:val="ru-RU"/>
        </w:rPr>
        <w:t xml:space="preserve"> </w:t>
      </w:r>
      <w:r>
        <w:rPr>
          <w:color w:val="auto"/>
        </w:rPr>
        <w:t>resident</w:t>
      </w:r>
      <w:r>
        <w:rPr>
          <w:color w:val="auto"/>
          <w:lang w:val="ru-RU"/>
        </w:rPr>
        <w:t xml:space="preserve"> </w:t>
      </w:r>
      <w:r>
        <w:rPr>
          <w:color w:val="auto"/>
        </w:rPr>
        <w:t>in</w:t>
      </w:r>
      <w:r>
        <w:rPr>
          <w:color w:val="auto"/>
          <w:lang w:val="ru-RU"/>
        </w:rPr>
        <w:t xml:space="preserve"> </w:t>
      </w:r>
      <w:r>
        <w:rPr>
          <w:color w:val="auto"/>
        </w:rPr>
        <w:t>more</w:t>
      </w:r>
      <w:r>
        <w:rPr>
          <w:color w:val="auto"/>
          <w:lang w:val="ru-RU"/>
        </w:rPr>
        <w:t xml:space="preserve"> </w:t>
      </w:r>
      <w:r>
        <w:rPr>
          <w:color w:val="auto"/>
        </w:rPr>
        <w:t>than</w:t>
      </w:r>
      <w:r>
        <w:rPr>
          <w:color w:val="auto"/>
          <w:lang w:val="ru-RU"/>
        </w:rPr>
        <w:t xml:space="preserve"> </w:t>
      </w:r>
      <w:r>
        <w:rPr>
          <w:color w:val="auto"/>
        </w:rPr>
        <w:t>three</w:t>
      </w:r>
      <w:r>
        <w:rPr>
          <w:color w:val="auto"/>
          <w:lang w:val="ru-RU"/>
        </w:rPr>
        <w:t xml:space="preserve"> </w:t>
      </w:r>
      <w:r>
        <w:rPr>
          <w:color w:val="auto"/>
        </w:rPr>
        <w:t>countries</w:t>
      </w:r>
      <w:r>
        <w:rPr>
          <w:color w:val="auto"/>
          <w:lang w:val="ru-RU"/>
        </w:rPr>
        <w:t xml:space="preserve"> </w:t>
      </w:r>
      <w:r>
        <w:rPr>
          <w:color w:val="auto"/>
        </w:rPr>
        <w:t>please</w:t>
      </w:r>
      <w:r>
        <w:rPr>
          <w:color w:val="auto"/>
          <w:lang w:val="ru-RU"/>
        </w:rPr>
        <w:t xml:space="preserve"> </w:t>
      </w:r>
      <w:r>
        <w:rPr>
          <w:color w:val="auto"/>
        </w:rPr>
        <w:t>use</w:t>
      </w:r>
      <w:r>
        <w:rPr>
          <w:color w:val="auto"/>
          <w:lang w:val="ru-RU"/>
        </w:rPr>
        <w:t xml:space="preserve"> </w:t>
      </w:r>
      <w:r>
        <w:rPr>
          <w:color w:val="auto"/>
        </w:rPr>
        <w:t>a</w:t>
      </w:r>
      <w:r>
        <w:rPr>
          <w:color w:val="auto"/>
          <w:lang w:val="ru-RU"/>
        </w:rPr>
        <w:t xml:space="preserve"> </w:t>
      </w:r>
      <w:r>
        <w:rPr>
          <w:color w:val="auto"/>
        </w:rPr>
        <w:t>separate</w:t>
      </w:r>
      <w:r>
        <w:rPr>
          <w:color w:val="auto"/>
          <w:lang w:val="ru-RU"/>
        </w:rPr>
        <w:t xml:space="preserve"> </w:t>
      </w:r>
      <w:r>
        <w:rPr>
          <w:color w:val="auto"/>
        </w:rPr>
        <w:t>sheet</w:t>
      </w:r>
      <w:r>
        <w:rPr>
          <w:color w:val="auto"/>
          <w:lang w:val="ru-RU"/>
        </w:rPr>
        <w:t>.</w:t>
      </w:r>
    </w:p>
    <w:p w14:paraId="182B8216" w14:textId="77777777" w:rsidR="003B43A7" w:rsidRDefault="003B43A7" w:rsidP="003B43A7">
      <w:pPr>
        <w:ind w:right="-1" w:firstLine="0"/>
        <w:rPr>
          <w:color w:val="auto"/>
        </w:rPr>
      </w:pPr>
      <w:r>
        <w:rPr>
          <w:color w:val="auto"/>
          <w:lang w:val="ru-RU"/>
        </w:rPr>
        <w:t>В</w:t>
      </w:r>
      <w:r>
        <w:rPr>
          <w:color w:val="auto"/>
        </w:rPr>
        <w:t xml:space="preserve"> </w:t>
      </w:r>
      <w:r>
        <w:rPr>
          <w:color w:val="auto"/>
          <w:lang w:val="ru-RU"/>
        </w:rPr>
        <w:t>случае</w:t>
      </w:r>
      <w:r>
        <w:rPr>
          <w:color w:val="auto"/>
        </w:rPr>
        <w:t xml:space="preserve"> </w:t>
      </w:r>
      <w:r>
        <w:rPr>
          <w:color w:val="auto"/>
          <w:lang w:val="ru-RU"/>
        </w:rPr>
        <w:t>отсутствия</w:t>
      </w:r>
      <w:r>
        <w:rPr>
          <w:color w:val="auto"/>
        </w:rPr>
        <w:t xml:space="preserve"> TIN </w:t>
      </w:r>
      <w:r>
        <w:rPr>
          <w:color w:val="auto"/>
          <w:lang w:val="ru-RU"/>
        </w:rPr>
        <w:t>укажите</w:t>
      </w:r>
      <w:r>
        <w:rPr>
          <w:color w:val="auto"/>
        </w:rPr>
        <w:t xml:space="preserve"> </w:t>
      </w:r>
      <w:r>
        <w:rPr>
          <w:color w:val="auto"/>
          <w:lang w:val="ru-RU"/>
        </w:rPr>
        <w:t>соответствующую</w:t>
      </w:r>
      <w:r>
        <w:rPr>
          <w:color w:val="auto"/>
        </w:rPr>
        <w:t xml:space="preserve"> </w:t>
      </w:r>
      <w:r>
        <w:rPr>
          <w:color w:val="auto"/>
          <w:lang w:val="ru-RU"/>
        </w:rPr>
        <w:t>причину</w:t>
      </w:r>
      <w:r>
        <w:rPr>
          <w:color w:val="auto"/>
        </w:rPr>
        <w:t xml:space="preserve"> A, B </w:t>
      </w:r>
      <w:r>
        <w:rPr>
          <w:color w:val="auto"/>
          <w:lang w:val="ru-RU"/>
        </w:rPr>
        <w:t>или</w:t>
      </w:r>
      <w:r>
        <w:rPr>
          <w:color w:val="auto"/>
        </w:rPr>
        <w:t xml:space="preserve"> C:/If a TIN is unavailable please provide the appropriate reason A, B or C where appropriate:</w:t>
      </w:r>
    </w:p>
    <w:p w14:paraId="582A4322" w14:textId="77777777" w:rsidR="003B43A7" w:rsidRDefault="003B43A7" w:rsidP="003B43A7">
      <w:pPr>
        <w:ind w:right="-1" w:firstLine="0"/>
        <w:rPr>
          <w:color w:val="auto"/>
        </w:rPr>
      </w:pPr>
      <w:r>
        <w:rPr>
          <w:b/>
          <w:color w:val="auto"/>
          <w:lang w:val="ru-RU"/>
        </w:rPr>
        <w:t>Причина</w:t>
      </w:r>
      <w:r>
        <w:rPr>
          <w:b/>
          <w:color w:val="auto"/>
        </w:rPr>
        <w:t xml:space="preserve"> A/</w:t>
      </w:r>
      <w:r>
        <w:rPr>
          <w:b/>
          <w:snapToGrid w:val="0"/>
          <w:color w:val="auto"/>
        </w:rPr>
        <w:t xml:space="preserve"> Reason A</w:t>
      </w:r>
      <w:r>
        <w:rPr>
          <w:color w:val="auto"/>
        </w:rPr>
        <w:t xml:space="preserve"> – </w:t>
      </w:r>
      <w:r>
        <w:rPr>
          <w:color w:val="auto"/>
          <w:lang w:val="ru-RU"/>
        </w:rPr>
        <w:t>Страна</w:t>
      </w:r>
      <w:r>
        <w:rPr>
          <w:color w:val="auto"/>
        </w:rPr>
        <w:t xml:space="preserve">, </w:t>
      </w:r>
      <w:r>
        <w:rPr>
          <w:color w:val="auto"/>
          <w:lang w:val="ru-RU"/>
        </w:rPr>
        <w:t>в</w:t>
      </w:r>
      <w:r>
        <w:rPr>
          <w:color w:val="auto"/>
        </w:rPr>
        <w:t xml:space="preserve"> </w:t>
      </w:r>
      <w:r>
        <w:rPr>
          <w:color w:val="auto"/>
          <w:lang w:val="ru-RU"/>
        </w:rPr>
        <w:t>которой</w:t>
      </w:r>
      <w:r>
        <w:rPr>
          <w:color w:val="auto"/>
        </w:rPr>
        <w:t xml:space="preserve"> </w:t>
      </w:r>
      <w:r>
        <w:rPr>
          <w:color w:val="auto"/>
          <w:lang w:val="ru-RU"/>
        </w:rPr>
        <w:t>Владелец</w:t>
      </w:r>
      <w:r>
        <w:rPr>
          <w:color w:val="auto"/>
        </w:rPr>
        <w:t xml:space="preserve"> </w:t>
      </w:r>
      <w:r>
        <w:rPr>
          <w:color w:val="auto"/>
          <w:lang w:val="ru-RU"/>
        </w:rPr>
        <w:t>счета</w:t>
      </w:r>
      <w:r>
        <w:rPr>
          <w:color w:val="auto"/>
        </w:rPr>
        <w:t xml:space="preserve"> </w:t>
      </w:r>
      <w:r>
        <w:rPr>
          <w:color w:val="auto"/>
          <w:lang w:val="ru-RU"/>
        </w:rPr>
        <w:t>обязан</w:t>
      </w:r>
      <w:r>
        <w:rPr>
          <w:color w:val="auto"/>
        </w:rPr>
        <w:t xml:space="preserve"> </w:t>
      </w:r>
      <w:r>
        <w:rPr>
          <w:color w:val="auto"/>
          <w:lang w:val="ru-RU"/>
        </w:rPr>
        <w:t>платить</w:t>
      </w:r>
      <w:r>
        <w:rPr>
          <w:color w:val="auto"/>
        </w:rPr>
        <w:t xml:space="preserve"> </w:t>
      </w:r>
      <w:r>
        <w:rPr>
          <w:color w:val="auto"/>
          <w:lang w:val="ru-RU"/>
        </w:rPr>
        <w:t>налоги</w:t>
      </w:r>
      <w:r>
        <w:rPr>
          <w:color w:val="auto"/>
        </w:rPr>
        <w:t xml:space="preserve">, </w:t>
      </w:r>
      <w:r>
        <w:rPr>
          <w:color w:val="auto"/>
          <w:lang w:val="ru-RU"/>
        </w:rPr>
        <w:t>не</w:t>
      </w:r>
      <w:r>
        <w:rPr>
          <w:color w:val="auto"/>
        </w:rPr>
        <w:t xml:space="preserve"> </w:t>
      </w:r>
      <w:r>
        <w:rPr>
          <w:color w:val="auto"/>
          <w:lang w:val="ru-RU"/>
        </w:rPr>
        <w:t>присваивает</w:t>
      </w:r>
      <w:r>
        <w:rPr>
          <w:color w:val="auto"/>
        </w:rPr>
        <w:t xml:space="preserve"> TIN </w:t>
      </w:r>
      <w:r>
        <w:rPr>
          <w:color w:val="auto"/>
          <w:lang w:val="ru-RU"/>
        </w:rPr>
        <w:t>своим</w:t>
      </w:r>
      <w:r>
        <w:rPr>
          <w:color w:val="auto"/>
        </w:rPr>
        <w:t xml:space="preserve"> </w:t>
      </w:r>
      <w:r>
        <w:rPr>
          <w:color w:val="auto"/>
          <w:lang w:val="ru-RU"/>
        </w:rPr>
        <w:t>резидентам</w:t>
      </w:r>
      <w:r>
        <w:rPr>
          <w:color w:val="auto"/>
        </w:rPr>
        <w:t>./The country/jurisdiction where the Account Holder is resident does not issue TINs to its residents.</w:t>
      </w:r>
    </w:p>
    <w:p w14:paraId="685E5195" w14:textId="77777777" w:rsidR="003B43A7" w:rsidRDefault="003B43A7" w:rsidP="003B43A7">
      <w:pPr>
        <w:ind w:right="-1" w:firstLine="0"/>
        <w:rPr>
          <w:color w:val="auto"/>
          <w:lang w:val="ru-RU"/>
        </w:rPr>
      </w:pPr>
      <w:r>
        <w:rPr>
          <w:b/>
          <w:color w:val="auto"/>
          <w:lang w:val="ru-RU"/>
        </w:rPr>
        <w:t>Причина B/</w:t>
      </w:r>
      <w:r>
        <w:rPr>
          <w:b/>
          <w:snapToGrid w:val="0"/>
          <w:color w:val="auto"/>
          <w:lang w:val="ru-RU"/>
        </w:rPr>
        <w:t xml:space="preserve"> </w:t>
      </w:r>
      <w:r>
        <w:rPr>
          <w:b/>
          <w:snapToGrid w:val="0"/>
          <w:color w:val="auto"/>
        </w:rPr>
        <w:t>Reason</w:t>
      </w:r>
      <w:r>
        <w:rPr>
          <w:b/>
          <w:snapToGrid w:val="0"/>
          <w:color w:val="auto"/>
          <w:lang w:val="ru-RU"/>
        </w:rPr>
        <w:t xml:space="preserve"> </w:t>
      </w:r>
      <w:r>
        <w:rPr>
          <w:b/>
          <w:snapToGrid w:val="0"/>
          <w:color w:val="auto"/>
        </w:rPr>
        <w:t>B</w:t>
      </w:r>
      <w:r>
        <w:rPr>
          <w:color w:val="auto"/>
          <w:lang w:val="ru-RU"/>
        </w:rPr>
        <w:t xml:space="preserve"> – Владелец счета по иной причине не может получить TIN или аналогичный номер</w:t>
      </w:r>
    </w:p>
    <w:p w14:paraId="056C9FFE" w14:textId="77777777" w:rsidR="003B43A7" w:rsidRDefault="003B43A7" w:rsidP="003B43A7">
      <w:pPr>
        <w:ind w:right="-1" w:firstLine="0"/>
        <w:rPr>
          <w:color w:val="auto"/>
          <w:highlight w:val="cyan"/>
        </w:rPr>
      </w:pPr>
      <w:r>
        <w:rPr>
          <w:color w:val="auto"/>
        </w:rPr>
        <w:t>(</w:t>
      </w:r>
      <w:r>
        <w:rPr>
          <w:color w:val="auto"/>
          <w:lang w:val="ru-RU"/>
        </w:rPr>
        <w:t>если</w:t>
      </w:r>
      <w:r>
        <w:rPr>
          <w:color w:val="auto"/>
        </w:rPr>
        <w:t xml:space="preserve"> </w:t>
      </w:r>
      <w:r>
        <w:rPr>
          <w:color w:val="auto"/>
          <w:lang w:val="ru-RU"/>
        </w:rPr>
        <w:t>Вы</w:t>
      </w:r>
      <w:r>
        <w:rPr>
          <w:color w:val="auto"/>
        </w:rPr>
        <w:t xml:space="preserve"> </w:t>
      </w:r>
      <w:r>
        <w:rPr>
          <w:color w:val="auto"/>
          <w:lang w:val="ru-RU"/>
        </w:rPr>
        <w:t>выбрали</w:t>
      </w:r>
      <w:r>
        <w:rPr>
          <w:color w:val="auto"/>
        </w:rPr>
        <w:t xml:space="preserve"> </w:t>
      </w:r>
      <w:r>
        <w:rPr>
          <w:color w:val="auto"/>
          <w:lang w:val="ru-RU"/>
        </w:rPr>
        <w:t>данный</w:t>
      </w:r>
      <w:r>
        <w:rPr>
          <w:color w:val="auto"/>
        </w:rPr>
        <w:t xml:space="preserve"> </w:t>
      </w:r>
      <w:r>
        <w:rPr>
          <w:color w:val="auto"/>
          <w:lang w:val="ru-RU"/>
        </w:rPr>
        <w:t>пункт</w:t>
      </w:r>
      <w:r>
        <w:rPr>
          <w:color w:val="auto"/>
        </w:rPr>
        <w:t xml:space="preserve">, </w:t>
      </w:r>
      <w:r>
        <w:rPr>
          <w:color w:val="auto"/>
          <w:lang w:val="ru-RU"/>
        </w:rPr>
        <w:t>укажите</w:t>
      </w:r>
      <w:r>
        <w:rPr>
          <w:color w:val="auto"/>
        </w:rPr>
        <w:t xml:space="preserve"> </w:t>
      </w:r>
      <w:r>
        <w:rPr>
          <w:color w:val="auto"/>
          <w:lang w:val="ru-RU"/>
        </w:rPr>
        <w:t>причину</w:t>
      </w:r>
      <w:r>
        <w:rPr>
          <w:color w:val="auto"/>
        </w:rPr>
        <w:t xml:space="preserve"> </w:t>
      </w:r>
      <w:r>
        <w:rPr>
          <w:color w:val="auto"/>
          <w:lang w:val="ru-RU"/>
        </w:rPr>
        <w:t>невозможности</w:t>
      </w:r>
      <w:r>
        <w:rPr>
          <w:color w:val="auto"/>
        </w:rPr>
        <w:t xml:space="preserve"> </w:t>
      </w:r>
      <w:r>
        <w:rPr>
          <w:color w:val="auto"/>
          <w:lang w:val="ru-RU"/>
        </w:rPr>
        <w:t>получения</w:t>
      </w:r>
      <w:r>
        <w:rPr>
          <w:color w:val="auto"/>
        </w:rPr>
        <w:t xml:space="preserve"> TIN </w:t>
      </w:r>
      <w:r>
        <w:rPr>
          <w:color w:val="auto"/>
          <w:lang w:val="ru-RU"/>
        </w:rPr>
        <w:t>в</w:t>
      </w:r>
      <w:r>
        <w:rPr>
          <w:color w:val="auto"/>
        </w:rPr>
        <w:t xml:space="preserve"> </w:t>
      </w:r>
      <w:r>
        <w:rPr>
          <w:color w:val="auto"/>
          <w:lang w:val="ru-RU"/>
        </w:rPr>
        <w:t>приведенной</w:t>
      </w:r>
      <w:r>
        <w:rPr>
          <w:color w:val="auto"/>
        </w:rPr>
        <w:t xml:space="preserve"> </w:t>
      </w:r>
      <w:r>
        <w:rPr>
          <w:color w:val="auto"/>
          <w:lang w:val="ru-RU"/>
        </w:rPr>
        <w:t>ниже</w:t>
      </w:r>
      <w:r>
        <w:rPr>
          <w:color w:val="auto"/>
        </w:rPr>
        <w:t xml:space="preserve"> </w:t>
      </w:r>
      <w:r>
        <w:rPr>
          <w:color w:val="auto"/>
          <w:lang w:val="ru-RU"/>
        </w:rPr>
        <w:t>таблице</w:t>
      </w:r>
      <w:r>
        <w:rPr>
          <w:color w:val="auto"/>
        </w:rPr>
        <w:t>)/The Account Holder is otherwise unable to obtain a TIN or equivalent number (please explain why you are unable to obtain a TIN in the table below if you have selected this reason).</w:t>
      </w:r>
    </w:p>
    <w:p w14:paraId="3342851A" w14:textId="77777777" w:rsidR="003B43A7" w:rsidRDefault="003B43A7" w:rsidP="003B43A7">
      <w:pPr>
        <w:ind w:right="-1" w:firstLine="0"/>
        <w:rPr>
          <w:color w:val="auto"/>
        </w:rPr>
      </w:pPr>
      <w:r>
        <w:rPr>
          <w:b/>
          <w:color w:val="auto"/>
          <w:lang w:val="ru-RU"/>
        </w:rPr>
        <w:t>Причина</w:t>
      </w:r>
      <w:r>
        <w:rPr>
          <w:b/>
          <w:color w:val="auto"/>
        </w:rPr>
        <w:t xml:space="preserve"> C/</w:t>
      </w:r>
      <w:r>
        <w:rPr>
          <w:b/>
          <w:snapToGrid w:val="0"/>
          <w:color w:val="auto"/>
        </w:rPr>
        <w:t xml:space="preserve"> Reason C</w:t>
      </w:r>
      <w:r>
        <w:rPr>
          <w:color w:val="auto"/>
        </w:rPr>
        <w:t xml:space="preserve"> – TIN </w:t>
      </w:r>
      <w:r>
        <w:rPr>
          <w:color w:val="auto"/>
          <w:lang w:val="ru-RU"/>
        </w:rPr>
        <w:t>указывать</w:t>
      </w:r>
      <w:r>
        <w:rPr>
          <w:color w:val="auto"/>
        </w:rPr>
        <w:t xml:space="preserve"> </w:t>
      </w:r>
      <w:r>
        <w:rPr>
          <w:color w:val="auto"/>
          <w:lang w:val="ru-RU"/>
        </w:rPr>
        <w:t>не</w:t>
      </w:r>
      <w:r>
        <w:rPr>
          <w:color w:val="auto"/>
        </w:rPr>
        <w:t xml:space="preserve"> </w:t>
      </w:r>
      <w:r>
        <w:rPr>
          <w:color w:val="auto"/>
          <w:lang w:val="ru-RU"/>
        </w:rPr>
        <w:t>требуется</w:t>
      </w:r>
      <w:r>
        <w:rPr>
          <w:color w:val="auto"/>
        </w:rPr>
        <w:t>./No TIN is required.</w:t>
      </w:r>
    </w:p>
    <w:p w14:paraId="19F90845" w14:textId="77777777" w:rsidR="003B43A7" w:rsidRDefault="003B43A7" w:rsidP="003B43A7">
      <w:pPr>
        <w:ind w:right="-1" w:firstLine="0"/>
        <w:rPr>
          <w:color w:val="auto"/>
        </w:rPr>
      </w:pPr>
      <w:r>
        <w:rPr>
          <w:color w:val="auto"/>
          <w:lang w:val="ru-RU"/>
        </w:rPr>
        <w:t>Данную</w:t>
      </w:r>
      <w:r>
        <w:rPr>
          <w:color w:val="auto"/>
        </w:rPr>
        <w:t xml:space="preserve"> </w:t>
      </w:r>
      <w:r>
        <w:rPr>
          <w:color w:val="auto"/>
          <w:lang w:val="ru-RU"/>
        </w:rPr>
        <w:t>причину</w:t>
      </w:r>
      <w:r>
        <w:rPr>
          <w:color w:val="auto"/>
        </w:rPr>
        <w:t xml:space="preserve"> </w:t>
      </w:r>
      <w:r>
        <w:rPr>
          <w:color w:val="auto"/>
          <w:lang w:val="ru-RU"/>
        </w:rPr>
        <w:t>можно</w:t>
      </w:r>
      <w:r>
        <w:rPr>
          <w:color w:val="auto"/>
        </w:rPr>
        <w:t xml:space="preserve"> </w:t>
      </w:r>
      <w:r>
        <w:rPr>
          <w:color w:val="auto"/>
          <w:lang w:val="ru-RU"/>
        </w:rPr>
        <w:t>указать</w:t>
      </w:r>
      <w:r>
        <w:rPr>
          <w:color w:val="auto"/>
        </w:rPr>
        <w:t xml:space="preserve"> </w:t>
      </w:r>
      <w:r>
        <w:rPr>
          <w:color w:val="auto"/>
          <w:lang w:val="ru-RU"/>
        </w:rPr>
        <w:t>только</w:t>
      </w:r>
      <w:r>
        <w:rPr>
          <w:color w:val="auto"/>
        </w:rPr>
        <w:t xml:space="preserve"> </w:t>
      </w:r>
      <w:r>
        <w:rPr>
          <w:color w:val="auto"/>
          <w:lang w:val="ru-RU"/>
        </w:rPr>
        <w:t>в</w:t>
      </w:r>
      <w:r>
        <w:rPr>
          <w:color w:val="auto"/>
        </w:rPr>
        <w:t xml:space="preserve"> </w:t>
      </w:r>
      <w:r>
        <w:rPr>
          <w:color w:val="auto"/>
          <w:lang w:val="ru-RU"/>
        </w:rPr>
        <w:t>случае</w:t>
      </w:r>
      <w:r>
        <w:rPr>
          <w:color w:val="auto"/>
        </w:rPr>
        <w:t xml:space="preserve">, </w:t>
      </w:r>
      <w:r>
        <w:rPr>
          <w:color w:val="auto"/>
          <w:lang w:val="ru-RU"/>
        </w:rPr>
        <w:t>если</w:t>
      </w:r>
      <w:r>
        <w:rPr>
          <w:color w:val="auto"/>
        </w:rPr>
        <w:t xml:space="preserve"> </w:t>
      </w:r>
      <w:r>
        <w:rPr>
          <w:color w:val="auto"/>
          <w:lang w:val="ru-RU"/>
        </w:rPr>
        <w:t>органы</w:t>
      </w:r>
      <w:r>
        <w:rPr>
          <w:color w:val="auto"/>
        </w:rPr>
        <w:t xml:space="preserve"> </w:t>
      </w:r>
      <w:r>
        <w:rPr>
          <w:color w:val="auto"/>
          <w:lang w:val="ru-RU"/>
        </w:rPr>
        <w:t>страны</w:t>
      </w:r>
      <w:r>
        <w:rPr>
          <w:color w:val="auto"/>
        </w:rPr>
        <w:t xml:space="preserve"> </w:t>
      </w:r>
      <w:r>
        <w:rPr>
          <w:color w:val="auto"/>
          <w:lang w:val="ru-RU"/>
        </w:rPr>
        <w:t>налогового</w:t>
      </w:r>
      <w:r>
        <w:rPr>
          <w:color w:val="auto"/>
        </w:rPr>
        <w:t xml:space="preserve"> </w:t>
      </w:r>
      <w:r>
        <w:rPr>
          <w:color w:val="auto"/>
          <w:lang w:val="ru-RU"/>
        </w:rPr>
        <w:t>резидентства</w:t>
      </w:r>
      <w:r>
        <w:rPr>
          <w:color w:val="auto"/>
        </w:rPr>
        <w:t xml:space="preserve"> </w:t>
      </w:r>
      <w:r>
        <w:rPr>
          <w:color w:val="auto"/>
          <w:lang w:val="ru-RU"/>
        </w:rPr>
        <w:t>не</w:t>
      </w:r>
      <w:r>
        <w:rPr>
          <w:color w:val="auto"/>
        </w:rPr>
        <w:t xml:space="preserve"> </w:t>
      </w:r>
      <w:r>
        <w:rPr>
          <w:color w:val="auto"/>
          <w:lang w:val="ru-RU"/>
        </w:rPr>
        <w:t>требуют</w:t>
      </w:r>
      <w:r>
        <w:rPr>
          <w:color w:val="auto"/>
        </w:rPr>
        <w:t xml:space="preserve"> </w:t>
      </w:r>
      <w:r>
        <w:rPr>
          <w:color w:val="auto"/>
          <w:lang w:val="ru-RU"/>
        </w:rPr>
        <w:t>собирать</w:t>
      </w:r>
      <w:r>
        <w:rPr>
          <w:color w:val="auto"/>
        </w:rPr>
        <w:t xml:space="preserve"> </w:t>
      </w:r>
      <w:r>
        <w:rPr>
          <w:color w:val="auto"/>
          <w:lang w:val="ru-RU"/>
        </w:rPr>
        <w:t>информацию</w:t>
      </w:r>
      <w:r>
        <w:rPr>
          <w:color w:val="auto"/>
        </w:rPr>
        <w:t xml:space="preserve"> </w:t>
      </w:r>
      <w:r>
        <w:rPr>
          <w:color w:val="auto"/>
          <w:lang w:val="ru-RU"/>
        </w:rPr>
        <w:t>о</w:t>
      </w:r>
      <w:r>
        <w:rPr>
          <w:color w:val="auto"/>
        </w:rPr>
        <w:t xml:space="preserve"> TIN </w:t>
      </w:r>
      <w:r>
        <w:rPr>
          <w:color w:val="auto"/>
          <w:lang w:val="ru-RU"/>
        </w:rPr>
        <w:t>и</w:t>
      </w:r>
      <w:r>
        <w:rPr>
          <w:color w:val="auto"/>
        </w:rPr>
        <w:t xml:space="preserve"> </w:t>
      </w:r>
      <w:r>
        <w:rPr>
          <w:color w:val="auto"/>
          <w:lang w:val="ru-RU"/>
        </w:rPr>
        <w:t>сообщать</w:t>
      </w:r>
      <w:r>
        <w:rPr>
          <w:color w:val="auto"/>
        </w:rPr>
        <w:t xml:space="preserve"> </w:t>
      </w:r>
      <w:r>
        <w:rPr>
          <w:color w:val="auto"/>
          <w:lang w:val="ru-RU"/>
        </w:rPr>
        <w:t>ее</w:t>
      </w:r>
      <w:proofErr w:type="gramStart"/>
      <w:r>
        <w:rPr>
          <w:color w:val="auto"/>
        </w:rPr>
        <w:t>)./</w:t>
      </w:r>
      <w:proofErr w:type="gramEnd"/>
      <w:r>
        <w:rPr>
          <w:color w:val="auto"/>
        </w:rPr>
        <w:t>Please only select this reason if the domestic law of the relevant jurisdiction does not require the collection of the TIN issued by such country/jurisdiction.</w:t>
      </w:r>
    </w:p>
    <w:p w14:paraId="01BF0009" w14:textId="77777777" w:rsidR="003B43A7" w:rsidRDefault="003B43A7" w:rsidP="003B43A7">
      <w:pPr>
        <w:ind w:right="-1" w:firstLine="0"/>
        <w:rPr>
          <w:b/>
          <w:color w:val="auto"/>
        </w:rPr>
      </w:pPr>
    </w:p>
    <w:tbl>
      <w:tblPr>
        <w:tblW w:w="10505" w:type="dxa"/>
        <w:tblInd w:w="93" w:type="dxa"/>
        <w:tblLook w:val="04A0" w:firstRow="1" w:lastRow="0" w:firstColumn="1" w:lastColumn="0" w:noHBand="0" w:noVBand="1"/>
      </w:tblPr>
      <w:tblGrid>
        <w:gridCol w:w="540"/>
        <w:gridCol w:w="3870"/>
        <w:gridCol w:w="1984"/>
        <w:gridCol w:w="4111"/>
      </w:tblGrid>
      <w:tr w:rsidR="003B43A7" w:rsidRPr="003B43A7" w14:paraId="3F0D7131" w14:textId="77777777" w:rsidTr="003B43A7">
        <w:trPr>
          <w:trHeight w:val="570"/>
        </w:trPr>
        <w:tc>
          <w:tcPr>
            <w:tcW w:w="540" w:type="dxa"/>
            <w:tcBorders>
              <w:top w:val="single" w:sz="4" w:space="0" w:color="95B3D7"/>
              <w:left w:val="single" w:sz="4" w:space="0" w:color="95B3D7"/>
              <w:bottom w:val="single" w:sz="4" w:space="0" w:color="auto"/>
              <w:right w:val="nil"/>
            </w:tcBorders>
            <w:shd w:val="clear" w:color="auto" w:fill="4F81BD"/>
            <w:vAlign w:val="center"/>
            <w:hideMark/>
          </w:tcPr>
          <w:p w14:paraId="1770F8E4" w14:textId="77777777" w:rsidR="003B43A7" w:rsidRDefault="003B43A7">
            <w:pPr>
              <w:spacing w:after="0" w:line="240" w:lineRule="auto"/>
              <w:ind w:right="0" w:firstLine="0"/>
              <w:jc w:val="center"/>
              <w:rPr>
                <w:b/>
                <w:bCs/>
                <w:color w:val="FFFFFF"/>
                <w:sz w:val="20"/>
                <w:szCs w:val="20"/>
                <w:lang w:val="ru-RU" w:eastAsia="ru-RU" w:bidi="ar-SA"/>
              </w:rPr>
            </w:pPr>
            <w:r>
              <w:rPr>
                <w:b/>
                <w:bCs/>
                <w:color w:val="FFFFFF"/>
                <w:sz w:val="20"/>
                <w:szCs w:val="20"/>
                <w:lang w:val="ru-RU" w:eastAsia="ru-RU" w:bidi="ar-SA"/>
              </w:rPr>
              <w:t>№</w:t>
            </w:r>
          </w:p>
        </w:tc>
        <w:tc>
          <w:tcPr>
            <w:tcW w:w="3870" w:type="dxa"/>
            <w:tcBorders>
              <w:top w:val="single" w:sz="4" w:space="0" w:color="95B3D7"/>
              <w:left w:val="nil"/>
              <w:bottom w:val="single" w:sz="4" w:space="0" w:color="auto"/>
              <w:right w:val="nil"/>
            </w:tcBorders>
            <w:shd w:val="clear" w:color="auto" w:fill="4F81BD"/>
            <w:vAlign w:val="center"/>
            <w:hideMark/>
          </w:tcPr>
          <w:p w14:paraId="64090F55" w14:textId="77777777" w:rsidR="003B43A7" w:rsidRDefault="003B43A7">
            <w:pPr>
              <w:spacing w:after="0" w:line="240" w:lineRule="auto"/>
              <w:ind w:right="0" w:firstLine="0"/>
              <w:jc w:val="center"/>
              <w:rPr>
                <w:b/>
                <w:bCs/>
                <w:color w:val="FFFFFF"/>
                <w:sz w:val="20"/>
                <w:szCs w:val="20"/>
                <w:lang w:val="ru-RU" w:eastAsia="ru-RU" w:bidi="ar-SA"/>
              </w:rPr>
            </w:pPr>
            <w:r>
              <w:rPr>
                <w:b/>
                <w:bCs/>
                <w:color w:val="FFFFFF"/>
                <w:sz w:val="20"/>
                <w:szCs w:val="20"/>
                <w:lang w:val="ru-RU" w:eastAsia="ru-RU" w:bidi="ar-SA"/>
              </w:rPr>
              <w:t xml:space="preserve">Страна налогового </w:t>
            </w:r>
            <w:proofErr w:type="spellStart"/>
            <w:r>
              <w:rPr>
                <w:b/>
                <w:bCs/>
                <w:color w:val="FFFFFF"/>
                <w:sz w:val="20"/>
                <w:szCs w:val="20"/>
                <w:lang w:val="ru-RU" w:eastAsia="ru-RU" w:bidi="ar-SA"/>
              </w:rPr>
              <w:t>резиденства</w:t>
            </w:r>
            <w:proofErr w:type="spellEnd"/>
            <w:r>
              <w:rPr>
                <w:b/>
                <w:bCs/>
                <w:color w:val="FFFFFF"/>
                <w:sz w:val="20"/>
                <w:szCs w:val="20"/>
                <w:lang w:val="ru-RU" w:eastAsia="ru-RU" w:bidi="ar-SA"/>
              </w:rPr>
              <w:t>/</w:t>
            </w:r>
          </w:p>
          <w:p w14:paraId="4A9E0BD1" w14:textId="77777777" w:rsidR="003B43A7" w:rsidRDefault="003B43A7">
            <w:pPr>
              <w:spacing w:after="0" w:line="240" w:lineRule="auto"/>
              <w:ind w:right="0" w:firstLine="0"/>
              <w:jc w:val="center"/>
              <w:rPr>
                <w:b/>
                <w:bCs/>
                <w:color w:val="FFFFFF"/>
                <w:sz w:val="20"/>
                <w:szCs w:val="20"/>
                <w:lang w:val="ru-RU" w:eastAsia="ru-RU" w:bidi="ar-SA"/>
              </w:rPr>
            </w:pPr>
            <w:r>
              <w:rPr>
                <w:b/>
                <w:bCs/>
                <w:color w:val="FFFFFF"/>
                <w:sz w:val="20"/>
                <w:szCs w:val="20"/>
                <w:lang w:eastAsia="ru-RU" w:bidi="ar-SA"/>
              </w:rPr>
              <w:t>Jurisdiction</w:t>
            </w:r>
            <w:r>
              <w:rPr>
                <w:b/>
                <w:bCs/>
                <w:color w:val="FFFFFF"/>
                <w:sz w:val="20"/>
                <w:szCs w:val="20"/>
                <w:lang w:val="ru-RU" w:eastAsia="ru-RU" w:bidi="ar-SA"/>
              </w:rPr>
              <w:t xml:space="preserve"> </w:t>
            </w:r>
            <w:r>
              <w:rPr>
                <w:b/>
                <w:bCs/>
                <w:color w:val="FFFFFF"/>
                <w:sz w:val="20"/>
                <w:szCs w:val="20"/>
                <w:lang w:eastAsia="ru-RU" w:bidi="ar-SA"/>
              </w:rPr>
              <w:t>of</w:t>
            </w:r>
            <w:r>
              <w:rPr>
                <w:b/>
                <w:bCs/>
                <w:color w:val="FFFFFF"/>
                <w:sz w:val="20"/>
                <w:szCs w:val="20"/>
                <w:lang w:val="ru-RU" w:eastAsia="ru-RU" w:bidi="ar-SA"/>
              </w:rPr>
              <w:t xml:space="preserve"> </w:t>
            </w:r>
            <w:r>
              <w:rPr>
                <w:b/>
                <w:bCs/>
                <w:color w:val="FFFFFF"/>
                <w:sz w:val="20"/>
                <w:szCs w:val="20"/>
                <w:lang w:eastAsia="ru-RU" w:bidi="ar-SA"/>
              </w:rPr>
              <w:t>tax</w:t>
            </w:r>
            <w:r>
              <w:rPr>
                <w:b/>
                <w:bCs/>
                <w:color w:val="FFFFFF"/>
                <w:sz w:val="20"/>
                <w:szCs w:val="20"/>
                <w:lang w:val="ru-RU" w:eastAsia="ru-RU" w:bidi="ar-SA"/>
              </w:rPr>
              <w:t xml:space="preserve"> </w:t>
            </w:r>
            <w:r>
              <w:rPr>
                <w:b/>
                <w:bCs/>
                <w:color w:val="FFFFFF"/>
                <w:sz w:val="20"/>
                <w:szCs w:val="20"/>
                <w:lang w:eastAsia="ru-RU" w:bidi="ar-SA"/>
              </w:rPr>
              <w:t>residence</w:t>
            </w:r>
          </w:p>
        </w:tc>
        <w:tc>
          <w:tcPr>
            <w:tcW w:w="1984" w:type="dxa"/>
            <w:tcBorders>
              <w:top w:val="single" w:sz="4" w:space="0" w:color="95B3D7"/>
              <w:left w:val="nil"/>
              <w:bottom w:val="single" w:sz="4" w:space="0" w:color="auto"/>
              <w:right w:val="nil"/>
            </w:tcBorders>
            <w:shd w:val="clear" w:color="auto" w:fill="4F81BD"/>
            <w:vAlign w:val="center"/>
            <w:hideMark/>
          </w:tcPr>
          <w:p w14:paraId="2C3825E5" w14:textId="77777777" w:rsidR="003B43A7" w:rsidRDefault="003B43A7">
            <w:pPr>
              <w:spacing w:after="0" w:line="240" w:lineRule="auto"/>
              <w:ind w:right="0" w:firstLine="0"/>
              <w:jc w:val="center"/>
              <w:rPr>
                <w:b/>
                <w:bCs/>
                <w:color w:val="FFFFFF"/>
                <w:sz w:val="20"/>
                <w:szCs w:val="20"/>
                <w:lang w:eastAsia="ru-RU" w:bidi="ar-SA"/>
              </w:rPr>
            </w:pPr>
            <w:r>
              <w:rPr>
                <w:b/>
                <w:bCs/>
                <w:color w:val="FFFFFF"/>
                <w:sz w:val="20"/>
                <w:szCs w:val="20"/>
                <w:lang w:val="ru-RU" w:eastAsia="ru-RU" w:bidi="ar-SA"/>
              </w:rPr>
              <w:t>ИНН</w:t>
            </w:r>
            <w:r>
              <w:rPr>
                <w:b/>
                <w:bCs/>
                <w:color w:val="FFFFFF"/>
                <w:sz w:val="20"/>
                <w:szCs w:val="20"/>
                <w:lang w:eastAsia="ru-RU" w:bidi="ar-SA"/>
              </w:rPr>
              <w:t>/</w:t>
            </w:r>
          </w:p>
          <w:p w14:paraId="01129B49" w14:textId="77777777" w:rsidR="003B43A7" w:rsidRDefault="003B43A7">
            <w:pPr>
              <w:spacing w:after="0" w:line="240" w:lineRule="auto"/>
              <w:ind w:right="0" w:firstLine="0"/>
              <w:jc w:val="center"/>
              <w:rPr>
                <w:b/>
                <w:bCs/>
                <w:color w:val="FFFFFF"/>
                <w:sz w:val="20"/>
                <w:szCs w:val="20"/>
                <w:lang w:eastAsia="ru-RU" w:bidi="ar-SA"/>
              </w:rPr>
            </w:pPr>
            <w:r>
              <w:rPr>
                <w:b/>
                <w:bCs/>
                <w:color w:val="FFFFFF"/>
                <w:sz w:val="20"/>
                <w:szCs w:val="20"/>
                <w:lang w:eastAsia="ru-RU" w:bidi="ar-SA"/>
              </w:rPr>
              <w:t>TIN</w:t>
            </w:r>
          </w:p>
        </w:tc>
        <w:tc>
          <w:tcPr>
            <w:tcW w:w="4111" w:type="dxa"/>
            <w:tcBorders>
              <w:top w:val="single" w:sz="4" w:space="0" w:color="95B3D7"/>
              <w:left w:val="nil"/>
              <w:bottom w:val="single" w:sz="4" w:space="0" w:color="auto"/>
              <w:right w:val="single" w:sz="4" w:space="0" w:color="95B3D7"/>
            </w:tcBorders>
            <w:shd w:val="clear" w:color="auto" w:fill="4F81BD"/>
            <w:vAlign w:val="center"/>
            <w:hideMark/>
          </w:tcPr>
          <w:p w14:paraId="41DBF1DF" w14:textId="77777777" w:rsidR="003B43A7" w:rsidRDefault="003B43A7">
            <w:pPr>
              <w:spacing w:after="0" w:line="240" w:lineRule="auto"/>
              <w:ind w:right="0" w:firstLine="0"/>
              <w:jc w:val="center"/>
              <w:rPr>
                <w:b/>
                <w:bCs/>
                <w:color w:val="FFFFFF"/>
                <w:sz w:val="20"/>
                <w:szCs w:val="20"/>
                <w:lang w:val="ru-RU" w:eastAsia="ru-RU" w:bidi="ar-SA"/>
              </w:rPr>
            </w:pPr>
            <w:r>
              <w:rPr>
                <w:b/>
                <w:bCs/>
                <w:color w:val="FFFFFF"/>
                <w:sz w:val="20"/>
                <w:szCs w:val="20"/>
                <w:lang w:val="ru-RU" w:eastAsia="ru-RU" w:bidi="ar-SA"/>
              </w:rPr>
              <w:t>Если TIN не указан, укажите причину (A, B или C)</w:t>
            </w:r>
          </w:p>
          <w:p w14:paraId="2DDAD440" w14:textId="77777777" w:rsidR="003B43A7" w:rsidRDefault="003B43A7">
            <w:pPr>
              <w:spacing w:after="0" w:line="240" w:lineRule="auto"/>
              <w:ind w:right="0" w:firstLine="0"/>
              <w:jc w:val="center"/>
              <w:rPr>
                <w:b/>
                <w:bCs/>
                <w:color w:val="FFFFFF"/>
                <w:sz w:val="20"/>
                <w:szCs w:val="20"/>
                <w:lang w:eastAsia="ru-RU" w:bidi="ar-SA"/>
              </w:rPr>
            </w:pPr>
            <w:r>
              <w:rPr>
                <w:b/>
                <w:bCs/>
                <w:color w:val="FFFFFF"/>
                <w:sz w:val="20"/>
                <w:szCs w:val="20"/>
                <w:lang w:eastAsia="ru-RU" w:bidi="ar-SA"/>
              </w:rPr>
              <w:t>If no TIN available enter Reason A, B or C</w:t>
            </w:r>
          </w:p>
        </w:tc>
      </w:tr>
      <w:tr w:rsidR="003B43A7" w14:paraId="5A1D2075" w14:textId="77777777" w:rsidTr="009B39C0">
        <w:trPr>
          <w:trHeight w:val="300"/>
        </w:trPr>
        <w:tc>
          <w:tcPr>
            <w:tcW w:w="540" w:type="dxa"/>
            <w:tcBorders>
              <w:top w:val="single" w:sz="4" w:space="0" w:color="auto"/>
              <w:left w:val="single" w:sz="4" w:space="0" w:color="auto"/>
              <w:bottom w:val="single" w:sz="4" w:space="0" w:color="auto"/>
              <w:right w:val="single" w:sz="4" w:space="0" w:color="auto"/>
            </w:tcBorders>
            <w:shd w:val="clear" w:color="auto" w:fill="DCE6F1"/>
            <w:noWrap/>
            <w:vAlign w:val="center"/>
            <w:hideMark/>
          </w:tcPr>
          <w:p w14:paraId="01BC4BC2" w14:textId="77777777" w:rsidR="003B43A7" w:rsidRDefault="003B43A7">
            <w:pPr>
              <w:spacing w:after="0" w:line="240" w:lineRule="auto"/>
              <w:ind w:right="0" w:firstLine="0"/>
              <w:jc w:val="center"/>
              <w:rPr>
                <w:sz w:val="20"/>
                <w:szCs w:val="20"/>
                <w:lang w:val="ru-RU" w:eastAsia="ru-RU" w:bidi="ar-SA"/>
              </w:rPr>
            </w:pPr>
            <w:r>
              <w:rPr>
                <w:sz w:val="20"/>
                <w:szCs w:val="20"/>
                <w:lang w:val="ru-RU" w:eastAsia="ru-RU" w:bidi="ar-SA"/>
              </w:rPr>
              <w:t>1</w:t>
            </w:r>
          </w:p>
        </w:tc>
        <w:tc>
          <w:tcPr>
            <w:tcW w:w="3870" w:type="dxa"/>
            <w:tcBorders>
              <w:top w:val="single" w:sz="4" w:space="0" w:color="auto"/>
              <w:left w:val="single" w:sz="4" w:space="0" w:color="auto"/>
              <w:bottom w:val="single" w:sz="4" w:space="0" w:color="auto"/>
              <w:right w:val="single" w:sz="4" w:space="0" w:color="auto"/>
            </w:tcBorders>
            <w:shd w:val="clear" w:color="auto" w:fill="DCE6F1"/>
            <w:noWrap/>
            <w:vAlign w:val="center"/>
          </w:tcPr>
          <w:p w14:paraId="2FB2F49F" w14:textId="6599ECB5" w:rsidR="003B43A7" w:rsidRPr="00513568" w:rsidRDefault="003B43A7">
            <w:pPr>
              <w:spacing w:after="0" w:line="256" w:lineRule="auto"/>
              <w:ind w:right="0" w:firstLine="0"/>
              <w:jc w:val="left"/>
              <w:rPr>
                <w:rFonts w:asciiTheme="minorHAnsi" w:eastAsiaTheme="minorEastAsia" w:hAnsiTheme="minorHAnsi" w:cstheme="minorBidi"/>
                <w:color w:val="auto"/>
                <w:sz w:val="22"/>
                <w:lang w:val="ru-RU"/>
              </w:rPr>
            </w:pPr>
          </w:p>
        </w:tc>
        <w:tc>
          <w:tcPr>
            <w:tcW w:w="1984" w:type="dxa"/>
            <w:tcBorders>
              <w:top w:val="single" w:sz="4" w:space="0" w:color="auto"/>
              <w:left w:val="single" w:sz="4" w:space="0" w:color="auto"/>
              <w:bottom w:val="single" w:sz="4" w:space="0" w:color="auto"/>
              <w:right w:val="single" w:sz="4" w:space="0" w:color="auto"/>
            </w:tcBorders>
            <w:shd w:val="clear" w:color="auto" w:fill="DCE6F1"/>
            <w:noWrap/>
            <w:vAlign w:val="center"/>
          </w:tcPr>
          <w:p w14:paraId="7F5F3281" w14:textId="22F329DE" w:rsidR="003B43A7" w:rsidRPr="00513568" w:rsidRDefault="003B43A7">
            <w:pPr>
              <w:spacing w:after="0" w:line="256" w:lineRule="auto"/>
              <w:ind w:right="0" w:firstLine="0"/>
              <w:jc w:val="left"/>
              <w:rPr>
                <w:rFonts w:asciiTheme="minorHAnsi" w:eastAsiaTheme="minorEastAsia" w:hAnsiTheme="minorHAnsi" w:cstheme="minorBidi"/>
                <w:color w:val="auto"/>
                <w:sz w:val="22"/>
                <w:lang w:val="ru-RU"/>
              </w:rPr>
            </w:pPr>
          </w:p>
        </w:tc>
        <w:tc>
          <w:tcPr>
            <w:tcW w:w="4111" w:type="dxa"/>
            <w:tcBorders>
              <w:top w:val="single" w:sz="4" w:space="0" w:color="auto"/>
              <w:left w:val="single" w:sz="4" w:space="0" w:color="auto"/>
              <w:bottom w:val="single" w:sz="4" w:space="0" w:color="auto"/>
              <w:right w:val="single" w:sz="4" w:space="0" w:color="auto"/>
            </w:tcBorders>
            <w:shd w:val="clear" w:color="auto" w:fill="DCE6F1"/>
            <w:noWrap/>
            <w:vAlign w:val="center"/>
            <w:hideMark/>
          </w:tcPr>
          <w:p w14:paraId="02217F4B" w14:textId="77777777" w:rsidR="003B43A7" w:rsidRDefault="003B43A7">
            <w:pPr>
              <w:spacing w:after="0" w:line="256" w:lineRule="auto"/>
              <w:ind w:right="0" w:firstLine="0"/>
              <w:jc w:val="left"/>
              <w:rPr>
                <w:rFonts w:asciiTheme="minorHAnsi" w:eastAsiaTheme="minorEastAsia" w:hAnsiTheme="minorHAnsi" w:cstheme="minorBidi"/>
                <w:color w:val="auto"/>
                <w:sz w:val="22"/>
              </w:rPr>
            </w:pPr>
          </w:p>
        </w:tc>
      </w:tr>
      <w:tr w:rsidR="003B43A7" w14:paraId="0DEDAF9F" w14:textId="77777777" w:rsidTr="009B39C0">
        <w:trPr>
          <w:trHeight w:val="300"/>
        </w:trPr>
        <w:tc>
          <w:tcPr>
            <w:tcW w:w="540" w:type="dxa"/>
            <w:tcBorders>
              <w:top w:val="single" w:sz="4" w:space="0" w:color="auto"/>
              <w:left w:val="single" w:sz="4" w:space="0" w:color="auto"/>
              <w:bottom w:val="single" w:sz="4" w:space="0" w:color="auto"/>
              <w:right w:val="single" w:sz="4" w:space="0" w:color="auto"/>
            </w:tcBorders>
            <w:noWrap/>
            <w:vAlign w:val="center"/>
            <w:hideMark/>
          </w:tcPr>
          <w:p w14:paraId="2A731BE6" w14:textId="77777777" w:rsidR="003B43A7" w:rsidRDefault="003B43A7">
            <w:pPr>
              <w:spacing w:after="0" w:line="240" w:lineRule="auto"/>
              <w:ind w:right="0" w:firstLine="0"/>
              <w:jc w:val="center"/>
              <w:rPr>
                <w:sz w:val="20"/>
                <w:szCs w:val="20"/>
                <w:lang w:val="ru-RU" w:eastAsia="ru-RU" w:bidi="ar-SA"/>
              </w:rPr>
            </w:pPr>
            <w:r>
              <w:rPr>
                <w:sz w:val="20"/>
                <w:szCs w:val="20"/>
                <w:lang w:val="ru-RU" w:eastAsia="ru-RU" w:bidi="ar-SA"/>
              </w:rPr>
              <w:t>2</w:t>
            </w:r>
          </w:p>
        </w:tc>
        <w:tc>
          <w:tcPr>
            <w:tcW w:w="3870" w:type="dxa"/>
            <w:tcBorders>
              <w:top w:val="single" w:sz="4" w:space="0" w:color="auto"/>
              <w:left w:val="single" w:sz="4" w:space="0" w:color="auto"/>
              <w:bottom w:val="single" w:sz="4" w:space="0" w:color="auto"/>
              <w:right w:val="single" w:sz="4" w:space="0" w:color="auto"/>
            </w:tcBorders>
            <w:noWrap/>
            <w:vAlign w:val="center"/>
          </w:tcPr>
          <w:p w14:paraId="1D02068C" w14:textId="67F9D441" w:rsidR="003B43A7" w:rsidRPr="00513568" w:rsidRDefault="003B43A7">
            <w:pPr>
              <w:spacing w:after="0" w:line="256" w:lineRule="auto"/>
              <w:ind w:right="0" w:firstLine="0"/>
              <w:jc w:val="left"/>
              <w:rPr>
                <w:rFonts w:asciiTheme="minorHAnsi" w:eastAsiaTheme="minorEastAsia" w:hAnsiTheme="minorHAnsi" w:cstheme="minorBidi"/>
                <w:color w:val="auto"/>
                <w:sz w:val="22"/>
                <w:lang w:val="ru-RU"/>
              </w:rPr>
            </w:pPr>
          </w:p>
        </w:tc>
        <w:tc>
          <w:tcPr>
            <w:tcW w:w="1984" w:type="dxa"/>
            <w:tcBorders>
              <w:top w:val="single" w:sz="4" w:space="0" w:color="auto"/>
              <w:left w:val="single" w:sz="4" w:space="0" w:color="auto"/>
              <w:bottom w:val="single" w:sz="4" w:space="0" w:color="auto"/>
              <w:right w:val="single" w:sz="4" w:space="0" w:color="auto"/>
            </w:tcBorders>
            <w:noWrap/>
            <w:vAlign w:val="center"/>
          </w:tcPr>
          <w:p w14:paraId="71C1E0FA" w14:textId="5D1ACB65" w:rsidR="003B43A7" w:rsidRPr="00513568" w:rsidRDefault="003B43A7">
            <w:pPr>
              <w:spacing w:after="0" w:line="256" w:lineRule="auto"/>
              <w:ind w:right="0" w:firstLine="0"/>
              <w:jc w:val="left"/>
              <w:rPr>
                <w:rFonts w:asciiTheme="minorHAnsi" w:eastAsiaTheme="minorEastAsia" w:hAnsiTheme="minorHAnsi" w:cstheme="minorBidi"/>
                <w:color w:val="auto"/>
                <w:sz w:val="22"/>
                <w:lang w:val="ru-RU"/>
              </w:rPr>
            </w:pPr>
          </w:p>
        </w:tc>
        <w:tc>
          <w:tcPr>
            <w:tcW w:w="4111" w:type="dxa"/>
            <w:tcBorders>
              <w:top w:val="single" w:sz="4" w:space="0" w:color="auto"/>
              <w:left w:val="single" w:sz="4" w:space="0" w:color="auto"/>
              <w:bottom w:val="single" w:sz="4" w:space="0" w:color="auto"/>
              <w:right w:val="single" w:sz="4" w:space="0" w:color="auto"/>
            </w:tcBorders>
            <w:noWrap/>
            <w:vAlign w:val="center"/>
            <w:hideMark/>
          </w:tcPr>
          <w:p w14:paraId="35E0D8E6" w14:textId="77777777" w:rsidR="003B43A7" w:rsidRDefault="003B43A7">
            <w:pPr>
              <w:spacing w:after="0" w:line="256" w:lineRule="auto"/>
              <w:ind w:right="0" w:firstLine="0"/>
              <w:jc w:val="left"/>
              <w:rPr>
                <w:rFonts w:asciiTheme="minorHAnsi" w:eastAsiaTheme="minorEastAsia" w:hAnsiTheme="minorHAnsi" w:cstheme="minorBidi"/>
                <w:color w:val="auto"/>
                <w:sz w:val="22"/>
              </w:rPr>
            </w:pPr>
          </w:p>
        </w:tc>
      </w:tr>
      <w:tr w:rsidR="003B43A7" w14:paraId="0EE81596" w14:textId="77777777" w:rsidTr="003B43A7">
        <w:trPr>
          <w:trHeight w:val="300"/>
        </w:trPr>
        <w:tc>
          <w:tcPr>
            <w:tcW w:w="540" w:type="dxa"/>
            <w:tcBorders>
              <w:top w:val="single" w:sz="4" w:space="0" w:color="auto"/>
              <w:left w:val="single" w:sz="4" w:space="0" w:color="auto"/>
              <w:bottom w:val="single" w:sz="4" w:space="0" w:color="auto"/>
              <w:right w:val="single" w:sz="4" w:space="0" w:color="auto"/>
            </w:tcBorders>
            <w:shd w:val="clear" w:color="auto" w:fill="DCE6F1"/>
            <w:noWrap/>
            <w:vAlign w:val="center"/>
            <w:hideMark/>
          </w:tcPr>
          <w:p w14:paraId="727725D9" w14:textId="77777777" w:rsidR="003B43A7" w:rsidRDefault="003B43A7">
            <w:pPr>
              <w:spacing w:after="0" w:line="240" w:lineRule="auto"/>
              <w:ind w:right="0" w:firstLine="0"/>
              <w:jc w:val="center"/>
              <w:rPr>
                <w:sz w:val="20"/>
                <w:szCs w:val="20"/>
                <w:lang w:val="ru-RU" w:eastAsia="ru-RU" w:bidi="ar-SA"/>
              </w:rPr>
            </w:pPr>
            <w:r>
              <w:rPr>
                <w:sz w:val="20"/>
                <w:szCs w:val="20"/>
                <w:lang w:val="ru-RU" w:eastAsia="ru-RU" w:bidi="ar-SA"/>
              </w:rPr>
              <w:t>3</w:t>
            </w:r>
          </w:p>
        </w:tc>
        <w:tc>
          <w:tcPr>
            <w:tcW w:w="3870" w:type="dxa"/>
            <w:tcBorders>
              <w:top w:val="single" w:sz="4" w:space="0" w:color="auto"/>
              <w:left w:val="single" w:sz="4" w:space="0" w:color="auto"/>
              <w:bottom w:val="single" w:sz="4" w:space="0" w:color="auto"/>
              <w:right w:val="single" w:sz="4" w:space="0" w:color="auto"/>
            </w:tcBorders>
            <w:shd w:val="clear" w:color="auto" w:fill="DCE6F1"/>
            <w:noWrap/>
            <w:vAlign w:val="center"/>
            <w:hideMark/>
          </w:tcPr>
          <w:p w14:paraId="5FF3F3C9" w14:textId="77777777" w:rsidR="003B43A7" w:rsidRDefault="003B43A7">
            <w:pPr>
              <w:spacing w:after="0" w:line="256" w:lineRule="auto"/>
              <w:ind w:right="0" w:firstLine="0"/>
              <w:jc w:val="left"/>
              <w:rPr>
                <w:rFonts w:asciiTheme="minorHAnsi" w:eastAsiaTheme="minorEastAsia" w:hAnsiTheme="minorHAnsi" w:cstheme="minorBidi"/>
                <w:color w:val="auto"/>
                <w:sz w:val="22"/>
              </w:rPr>
            </w:pPr>
          </w:p>
        </w:tc>
        <w:tc>
          <w:tcPr>
            <w:tcW w:w="1984" w:type="dxa"/>
            <w:tcBorders>
              <w:top w:val="single" w:sz="4" w:space="0" w:color="auto"/>
              <w:left w:val="single" w:sz="4" w:space="0" w:color="auto"/>
              <w:bottom w:val="single" w:sz="4" w:space="0" w:color="auto"/>
              <w:right w:val="single" w:sz="4" w:space="0" w:color="auto"/>
            </w:tcBorders>
            <w:shd w:val="clear" w:color="auto" w:fill="DCE6F1"/>
            <w:noWrap/>
            <w:vAlign w:val="center"/>
            <w:hideMark/>
          </w:tcPr>
          <w:p w14:paraId="2CDC4CE6" w14:textId="77777777" w:rsidR="003B43A7" w:rsidRDefault="003B43A7">
            <w:pPr>
              <w:spacing w:after="0" w:line="256" w:lineRule="auto"/>
              <w:ind w:right="0" w:firstLine="0"/>
              <w:jc w:val="left"/>
              <w:rPr>
                <w:rFonts w:asciiTheme="minorHAnsi" w:eastAsiaTheme="minorEastAsia" w:hAnsiTheme="minorHAnsi" w:cstheme="minorBidi"/>
                <w:color w:val="auto"/>
                <w:sz w:val="22"/>
              </w:rPr>
            </w:pPr>
          </w:p>
        </w:tc>
        <w:tc>
          <w:tcPr>
            <w:tcW w:w="4111" w:type="dxa"/>
            <w:tcBorders>
              <w:top w:val="single" w:sz="4" w:space="0" w:color="auto"/>
              <w:left w:val="single" w:sz="4" w:space="0" w:color="auto"/>
              <w:bottom w:val="single" w:sz="4" w:space="0" w:color="auto"/>
              <w:right w:val="single" w:sz="4" w:space="0" w:color="auto"/>
            </w:tcBorders>
            <w:shd w:val="clear" w:color="auto" w:fill="DCE6F1"/>
            <w:noWrap/>
            <w:vAlign w:val="center"/>
            <w:hideMark/>
          </w:tcPr>
          <w:p w14:paraId="1A7ED618" w14:textId="77777777" w:rsidR="003B43A7" w:rsidRDefault="003B43A7">
            <w:pPr>
              <w:spacing w:after="0" w:line="256" w:lineRule="auto"/>
              <w:ind w:right="0" w:firstLine="0"/>
              <w:jc w:val="left"/>
              <w:rPr>
                <w:rFonts w:asciiTheme="minorHAnsi" w:eastAsiaTheme="minorEastAsia" w:hAnsiTheme="minorHAnsi" w:cstheme="minorBidi"/>
                <w:color w:val="auto"/>
                <w:sz w:val="22"/>
              </w:rPr>
            </w:pPr>
          </w:p>
        </w:tc>
      </w:tr>
    </w:tbl>
    <w:p w14:paraId="7890DE2D" w14:textId="77777777" w:rsidR="003B43A7" w:rsidRDefault="003B43A7" w:rsidP="003B43A7">
      <w:pPr>
        <w:ind w:right="-1" w:firstLine="0"/>
        <w:rPr>
          <w:b/>
          <w:color w:val="auto"/>
          <w:lang w:val="ru-RU"/>
        </w:rPr>
      </w:pPr>
    </w:p>
    <w:tbl>
      <w:tblPr>
        <w:tblW w:w="10505" w:type="dxa"/>
        <w:tblInd w:w="93" w:type="dxa"/>
        <w:tblLook w:val="04A0" w:firstRow="1" w:lastRow="0" w:firstColumn="1" w:lastColumn="0" w:noHBand="0" w:noVBand="1"/>
      </w:tblPr>
      <w:tblGrid>
        <w:gridCol w:w="540"/>
        <w:gridCol w:w="9965"/>
      </w:tblGrid>
      <w:tr w:rsidR="003B43A7" w:rsidRPr="003B43A7" w14:paraId="1CA440F7" w14:textId="77777777" w:rsidTr="003B43A7">
        <w:trPr>
          <w:trHeight w:val="570"/>
        </w:trPr>
        <w:tc>
          <w:tcPr>
            <w:tcW w:w="540" w:type="dxa"/>
            <w:tcBorders>
              <w:top w:val="single" w:sz="4" w:space="0" w:color="95B3D7"/>
              <w:left w:val="single" w:sz="4" w:space="0" w:color="95B3D7"/>
              <w:bottom w:val="single" w:sz="4" w:space="0" w:color="auto"/>
              <w:right w:val="nil"/>
            </w:tcBorders>
            <w:shd w:val="clear" w:color="auto" w:fill="4F81BD"/>
            <w:vAlign w:val="center"/>
            <w:hideMark/>
          </w:tcPr>
          <w:p w14:paraId="68A85783" w14:textId="77777777" w:rsidR="003B43A7" w:rsidRDefault="003B43A7">
            <w:pPr>
              <w:spacing w:after="0" w:line="240" w:lineRule="auto"/>
              <w:ind w:right="0" w:firstLine="0"/>
              <w:jc w:val="center"/>
              <w:rPr>
                <w:b/>
                <w:bCs/>
                <w:color w:val="FFFFFF"/>
                <w:sz w:val="20"/>
                <w:szCs w:val="20"/>
                <w:lang w:val="ru-RU" w:eastAsia="ru-RU" w:bidi="ar-SA"/>
              </w:rPr>
            </w:pPr>
            <w:r>
              <w:rPr>
                <w:b/>
                <w:bCs/>
                <w:color w:val="FFFFFF"/>
                <w:sz w:val="20"/>
                <w:szCs w:val="20"/>
                <w:lang w:val="ru-RU" w:eastAsia="ru-RU" w:bidi="ar-SA"/>
              </w:rPr>
              <w:t>№</w:t>
            </w:r>
          </w:p>
        </w:tc>
        <w:tc>
          <w:tcPr>
            <w:tcW w:w="9965" w:type="dxa"/>
            <w:tcBorders>
              <w:top w:val="single" w:sz="4" w:space="0" w:color="95B3D7"/>
              <w:left w:val="nil"/>
              <w:bottom w:val="single" w:sz="4" w:space="0" w:color="auto"/>
              <w:right w:val="nil"/>
            </w:tcBorders>
            <w:shd w:val="clear" w:color="auto" w:fill="4F81BD"/>
            <w:vAlign w:val="center"/>
            <w:hideMark/>
          </w:tcPr>
          <w:p w14:paraId="1D321D79" w14:textId="77777777" w:rsidR="003B43A7" w:rsidRDefault="003B43A7">
            <w:pPr>
              <w:spacing w:after="0" w:line="240" w:lineRule="auto"/>
              <w:ind w:right="0" w:firstLine="0"/>
              <w:jc w:val="center"/>
              <w:rPr>
                <w:b/>
                <w:bCs/>
                <w:color w:val="FFFFFF"/>
                <w:sz w:val="20"/>
                <w:szCs w:val="20"/>
                <w:lang w:val="ru-RU" w:eastAsia="ru-RU" w:bidi="ar-SA"/>
              </w:rPr>
            </w:pPr>
            <w:r>
              <w:rPr>
                <w:b/>
                <w:bCs/>
                <w:color w:val="FFFFFF"/>
                <w:sz w:val="20"/>
                <w:szCs w:val="20"/>
                <w:lang w:val="ru-RU" w:eastAsia="ru-RU" w:bidi="ar-SA"/>
              </w:rPr>
              <w:t xml:space="preserve">Если Вы указали причину </w:t>
            </w:r>
            <w:r>
              <w:rPr>
                <w:b/>
                <w:bCs/>
                <w:color w:val="FFFFFF"/>
                <w:sz w:val="20"/>
                <w:szCs w:val="20"/>
                <w:lang w:eastAsia="ru-RU" w:bidi="ar-SA"/>
              </w:rPr>
              <w:t>B</w:t>
            </w:r>
            <w:r>
              <w:rPr>
                <w:b/>
                <w:bCs/>
                <w:color w:val="FFFFFF"/>
                <w:sz w:val="20"/>
                <w:szCs w:val="20"/>
                <w:lang w:val="ru-RU" w:eastAsia="ru-RU" w:bidi="ar-SA"/>
              </w:rPr>
              <w:t>, укажите в ячейках ниже почему не удалось получить ИНН</w:t>
            </w:r>
          </w:p>
          <w:p w14:paraId="26A17F7A" w14:textId="77777777" w:rsidR="003B43A7" w:rsidRDefault="003B43A7">
            <w:pPr>
              <w:spacing w:after="0" w:line="240" w:lineRule="auto"/>
              <w:ind w:right="0" w:firstLine="0"/>
              <w:jc w:val="center"/>
              <w:rPr>
                <w:b/>
                <w:bCs/>
                <w:color w:val="FFFFFF"/>
                <w:sz w:val="20"/>
                <w:szCs w:val="20"/>
                <w:lang w:eastAsia="ru-RU" w:bidi="ar-SA"/>
              </w:rPr>
            </w:pPr>
            <w:r>
              <w:rPr>
                <w:b/>
                <w:bCs/>
                <w:color w:val="FFFFFF"/>
                <w:sz w:val="20"/>
                <w:szCs w:val="20"/>
                <w:lang w:eastAsia="ru-RU" w:bidi="ar-SA"/>
              </w:rPr>
              <w:t>Please explain in the following boxes why you are unable to obtain a TIN if you selected Reason B above</w:t>
            </w:r>
          </w:p>
        </w:tc>
      </w:tr>
      <w:tr w:rsidR="003B43A7" w14:paraId="6F84120B" w14:textId="77777777" w:rsidTr="003B43A7">
        <w:trPr>
          <w:trHeight w:val="300"/>
        </w:trPr>
        <w:tc>
          <w:tcPr>
            <w:tcW w:w="540" w:type="dxa"/>
            <w:tcBorders>
              <w:top w:val="single" w:sz="4" w:space="0" w:color="auto"/>
              <w:left w:val="single" w:sz="4" w:space="0" w:color="auto"/>
              <w:bottom w:val="single" w:sz="4" w:space="0" w:color="auto"/>
              <w:right w:val="single" w:sz="4" w:space="0" w:color="auto"/>
            </w:tcBorders>
            <w:shd w:val="clear" w:color="auto" w:fill="DCE6F1"/>
            <w:noWrap/>
            <w:vAlign w:val="center"/>
            <w:hideMark/>
          </w:tcPr>
          <w:p w14:paraId="645D0ECF" w14:textId="77777777" w:rsidR="003B43A7" w:rsidRDefault="003B43A7">
            <w:pPr>
              <w:spacing w:after="0" w:line="240" w:lineRule="auto"/>
              <w:ind w:right="0" w:firstLine="0"/>
              <w:jc w:val="center"/>
              <w:rPr>
                <w:sz w:val="20"/>
                <w:szCs w:val="20"/>
                <w:lang w:val="ru-RU" w:eastAsia="ru-RU" w:bidi="ar-SA"/>
              </w:rPr>
            </w:pPr>
            <w:r>
              <w:rPr>
                <w:sz w:val="20"/>
                <w:szCs w:val="20"/>
                <w:lang w:val="ru-RU" w:eastAsia="ru-RU" w:bidi="ar-SA"/>
              </w:rPr>
              <w:t>1</w:t>
            </w:r>
          </w:p>
        </w:tc>
        <w:tc>
          <w:tcPr>
            <w:tcW w:w="9965" w:type="dxa"/>
            <w:tcBorders>
              <w:top w:val="single" w:sz="4" w:space="0" w:color="auto"/>
              <w:left w:val="single" w:sz="4" w:space="0" w:color="auto"/>
              <w:bottom w:val="single" w:sz="4" w:space="0" w:color="auto"/>
              <w:right w:val="single" w:sz="4" w:space="0" w:color="auto"/>
            </w:tcBorders>
            <w:shd w:val="clear" w:color="auto" w:fill="DCE6F1"/>
            <w:noWrap/>
            <w:vAlign w:val="center"/>
            <w:hideMark/>
          </w:tcPr>
          <w:p w14:paraId="610DF530" w14:textId="77777777" w:rsidR="003B43A7" w:rsidRDefault="003B43A7">
            <w:pPr>
              <w:spacing w:after="0" w:line="256" w:lineRule="auto"/>
              <w:ind w:right="0" w:firstLine="0"/>
              <w:jc w:val="left"/>
              <w:rPr>
                <w:rFonts w:asciiTheme="minorHAnsi" w:eastAsiaTheme="minorEastAsia" w:hAnsiTheme="minorHAnsi" w:cstheme="minorBidi"/>
                <w:color w:val="auto"/>
                <w:sz w:val="22"/>
              </w:rPr>
            </w:pPr>
          </w:p>
        </w:tc>
      </w:tr>
      <w:tr w:rsidR="003B43A7" w14:paraId="1DD4F079" w14:textId="77777777" w:rsidTr="003B43A7">
        <w:trPr>
          <w:trHeight w:val="300"/>
        </w:trPr>
        <w:tc>
          <w:tcPr>
            <w:tcW w:w="540" w:type="dxa"/>
            <w:tcBorders>
              <w:top w:val="single" w:sz="4" w:space="0" w:color="auto"/>
              <w:left w:val="single" w:sz="4" w:space="0" w:color="auto"/>
              <w:bottom w:val="single" w:sz="4" w:space="0" w:color="auto"/>
              <w:right w:val="single" w:sz="4" w:space="0" w:color="auto"/>
            </w:tcBorders>
            <w:noWrap/>
            <w:vAlign w:val="center"/>
            <w:hideMark/>
          </w:tcPr>
          <w:p w14:paraId="38B52782" w14:textId="77777777" w:rsidR="003B43A7" w:rsidRDefault="003B43A7">
            <w:pPr>
              <w:spacing w:after="0" w:line="240" w:lineRule="auto"/>
              <w:ind w:right="0" w:firstLine="0"/>
              <w:jc w:val="center"/>
              <w:rPr>
                <w:sz w:val="20"/>
                <w:szCs w:val="20"/>
                <w:lang w:val="ru-RU" w:eastAsia="ru-RU" w:bidi="ar-SA"/>
              </w:rPr>
            </w:pPr>
            <w:r>
              <w:rPr>
                <w:sz w:val="20"/>
                <w:szCs w:val="20"/>
                <w:lang w:val="ru-RU" w:eastAsia="ru-RU" w:bidi="ar-SA"/>
              </w:rPr>
              <w:t>2</w:t>
            </w:r>
          </w:p>
        </w:tc>
        <w:tc>
          <w:tcPr>
            <w:tcW w:w="9965" w:type="dxa"/>
            <w:tcBorders>
              <w:top w:val="single" w:sz="4" w:space="0" w:color="auto"/>
              <w:left w:val="single" w:sz="4" w:space="0" w:color="auto"/>
              <w:bottom w:val="single" w:sz="4" w:space="0" w:color="auto"/>
              <w:right w:val="single" w:sz="4" w:space="0" w:color="auto"/>
            </w:tcBorders>
            <w:noWrap/>
            <w:vAlign w:val="center"/>
            <w:hideMark/>
          </w:tcPr>
          <w:p w14:paraId="18B97547" w14:textId="77777777" w:rsidR="003B43A7" w:rsidRDefault="003B43A7">
            <w:pPr>
              <w:spacing w:after="0" w:line="256" w:lineRule="auto"/>
              <w:ind w:right="0" w:firstLine="0"/>
              <w:jc w:val="left"/>
              <w:rPr>
                <w:rFonts w:asciiTheme="minorHAnsi" w:eastAsiaTheme="minorEastAsia" w:hAnsiTheme="minorHAnsi" w:cstheme="minorBidi"/>
                <w:color w:val="auto"/>
                <w:sz w:val="22"/>
              </w:rPr>
            </w:pPr>
          </w:p>
        </w:tc>
      </w:tr>
      <w:tr w:rsidR="003B43A7" w14:paraId="5A738E71" w14:textId="77777777" w:rsidTr="003B43A7">
        <w:trPr>
          <w:trHeight w:val="300"/>
        </w:trPr>
        <w:tc>
          <w:tcPr>
            <w:tcW w:w="540" w:type="dxa"/>
            <w:tcBorders>
              <w:top w:val="single" w:sz="4" w:space="0" w:color="auto"/>
              <w:left w:val="single" w:sz="4" w:space="0" w:color="auto"/>
              <w:bottom w:val="single" w:sz="4" w:space="0" w:color="auto"/>
              <w:right w:val="single" w:sz="4" w:space="0" w:color="auto"/>
            </w:tcBorders>
            <w:shd w:val="clear" w:color="auto" w:fill="DCE6F1"/>
            <w:noWrap/>
            <w:vAlign w:val="center"/>
            <w:hideMark/>
          </w:tcPr>
          <w:p w14:paraId="0D1A16F8" w14:textId="77777777" w:rsidR="003B43A7" w:rsidRDefault="003B43A7">
            <w:pPr>
              <w:spacing w:after="0" w:line="240" w:lineRule="auto"/>
              <w:ind w:right="0" w:firstLine="0"/>
              <w:jc w:val="center"/>
              <w:rPr>
                <w:sz w:val="20"/>
                <w:szCs w:val="20"/>
                <w:lang w:val="ru-RU" w:eastAsia="ru-RU" w:bidi="ar-SA"/>
              </w:rPr>
            </w:pPr>
            <w:r>
              <w:rPr>
                <w:sz w:val="20"/>
                <w:szCs w:val="20"/>
                <w:lang w:val="ru-RU" w:eastAsia="ru-RU" w:bidi="ar-SA"/>
              </w:rPr>
              <w:t>3</w:t>
            </w:r>
          </w:p>
        </w:tc>
        <w:tc>
          <w:tcPr>
            <w:tcW w:w="9965" w:type="dxa"/>
            <w:tcBorders>
              <w:top w:val="single" w:sz="4" w:space="0" w:color="auto"/>
              <w:left w:val="single" w:sz="4" w:space="0" w:color="auto"/>
              <w:bottom w:val="single" w:sz="4" w:space="0" w:color="auto"/>
              <w:right w:val="single" w:sz="4" w:space="0" w:color="auto"/>
            </w:tcBorders>
            <w:shd w:val="clear" w:color="auto" w:fill="DCE6F1"/>
            <w:noWrap/>
            <w:vAlign w:val="center"/>
            <w:hideMark/>
          </w:tcPr>
          <w:p w14:paraId="3CEFE6BC" w14:textId="77777777" w:rsidR="003B43A7" w:rsidRDefault="003B43A7">
            <w:pPr>
              <w:spacing w:after="0" w:line="256" w:lineRule="auto"/>
              <w:ind w:right="0" w:firstLine="0"/>
              <w:jc w:val="left"/>
              <w:rPr>
                <w:rFonts w:asciiTheme="minorHAnsi" w:eastAsiaTheme="minorEastAsia" w:hAnsiTheme="minorHAnsi" w:cstheme="minorBidi"/>
                <w:color w:val="auto"/>
                <w:sz w:val="22"/>
              </w:rPr>
            </w:pPr>
          </w:p>
        </w:tc>
      </w:tr>
    </w:tbl>
    <w:p w14:paraId="1E2C5E38" w14:textId="77777777" w:rsidR="003B43A7" w:rsidRDefault="003B43A7" w:rsidP="003B43A7">
      <w:pPr>
        <w:ind w:right="-1" w:firstLine="0"/>
        <w:rPr>
          <w:b/>
          <w:color w:val="auto"/>
          <w:lang w:val="ru-RU"/>
        </w:rPr>
      </w:pPr>
    </w:p>
    <w:p w14:paraId="272743AA" w14:textId="77777777" w:rsidR="003B43A7" w:rsidRDefault="003B43A7" w:rsidP="003B43A7">
      <w:pPr>
        <w:ind w:right="-1" w:firstLine="0"/>
        <w:rPr>
          <w:b/>
          <w:color w:val="auto"/>
          <w:lang w:val="ru-RU"/>
        </w:rPr>
      </w:pPr>
    </w:p>
    <w:p w14:paraId="285BA8E0" w14:textId="77777777" w:rsidR="003B43A7" w:rsidRDefault="003B43A7" w:rsidP="003B43A7">
      <w:pPr>
        <w:ind w:right="-1" w:firstLine="0"/>
        <w:rPr>
          <w:b/>
          <w:color w:val="auto"/>
          <w:lang w:val="ru-RU"/>
        </w:rPr>
      </w:pPr>
    </w:p>
    <w:p w14:paraId="5F6A643A" w14:textId="77777777" w:rsidR="003B43A7" w:rsidRDefault="003B43A7" w:rsidP="003B43A7">
      <w:pPr>
        <w:ind w:right="-1" w:firstLine="0"/>
        <w:rPr>
          <w:b/>
          <w:color w:val="auto"/>
          <w:lang w:val="ru-RU"/>
        </w:rPr>
      </w:pPr>
    </w:p>
    <w:p w14:paraId="0F93F085" w14:textId="77777777" w:rsidR="003B43A7" w:rsidRDefault="003B43A7" w:rsidP="003B43A7">
      <w:pPr>
        <w:ind w:right="-1" w:firstLine="0"/>
        <w:rPr>
          <w:b/>
          <w:color w:val="auto"/>
          <w:lang w:val="ru-RU"/>
        </w:rPr>
      </w:pPr>
    </w:p>
    <w:p w14:paraId="397EE3ED" w14:textId="77777777" w:rsidR="003B43A7" w:rsidRDefault="003B43A7" w:rsidP="003B43A7">
      <w:pPr>
        <w:ind w:right="-1" w:firstLine="0"/>
        <w:rPr>
          <w:b/>
          <w:color w:val="auto"/>
          <w:lang w:val="ru-RU"/>
        </w:rPr>
      </w:pPr>
    </w:p>
    <w:p w14:paraId="53FACB1F" w14:textId="77777777" w:rsidR="003B43A7" w:rsidRDefault="003B43A7" w:rsidP="003B43A7">
      <w:pPr>
        <w:ind w:right="-1" w:firstLine="0"/>
        <w:rPr>
          <w:b/>
          <w:snapToGrid w:val="0"/>
          <w:color w:val="auto"/>
          <w:lang w:val="ru-RU"/>
        </w:rPr>
      </w:pPr>
      <w:r>
        <w:rPr>
          <w:b/>
          <w:snapToGrid w:val="0"/>
          <w:color w:val="auto"/>
          <w:lang w:val="ru-RU"/>
        </w:rPr>
        <w:br w:type="page"/>
      </w:r>
    </w:p>
    <w:p w14:paraId="574F3DCD" w14:textId="77777777" w:rsidR="003B43A7" w:rsidRDefault="003B43A7" w:rsidP="003B43A7">
      <w:pPr>
        <w:ind w:right="-1" w:firstLine="0"/>
        <w:rPr>
          <w:color w:val="auto"/>
        </w:rPr>
      </w:pPr>
      <w:r>
        <w:rPr>
          <w:b/>
          <w:snapToGrid w:val="0"/>
          <w:color w:val="auto"/>
          <w:lang w:val="ru-RU"/>
        </w:rPr>
        <w:lastRenderedPageBreak/>
        <w:t>Часть</w:t>
      </w:r>
      <w:r>
        <w:rPr>
          <w:b/>
          <w:snapToGrid w:val="0"/>
          <w:color w:val="auto"/>
        </w:rPr>
        <w:t xml:space="preserve"> 4: </w:t>
      </w:r>
      <w:r>
        <w:rPr>
          <w:snapToGrid w:val="0"/>
          <w:color w:val="auto"/>
          <w:lang w:val="ru-RU"/>
        </w:rPr>
        <w:t>Заявление</w:t>
      </w:r>
      <w:r>
        <w:rPr>
          <w:snapToGrid w:val="0"/>
          <w:color w:val="auto"/>
        </w:rPr>
        <w:t xml:space="preserve"> </w:t>
      </w:r>
      <w:r>
        <w:rPr>
          <w:snapToGrid w:val="0"/>
          <w:color w:val="auto"/>
          <w:lang w:val="ru-RU"/>
        </w:rPr>
        <w:t>и</w:t>
      </w:r>
      <w:r>
        <w:rPr>
          <w:snapToGrid w:val="0"/>
          <w:color w:val="auto"/>
        </w:rPr>
        <w:t xml:space="preserve"> </w:t>
      </w:r>
      <w:r>
        <w:rPr>
          <w:snapToGrid w:val="0"/>
          <w:color w:val="auto"/>
          <w:lang w:val="ru-RU"/>
        </w:rPr>
        <w:t>подпись</w:t>
      </w:r>
      <w:r>
        <w:rPr>
          <w:b/>
          <w:snapToGrid w:val="0"/>
          <w:color w:val="auto"/>
        </w:rPr>
        <w:t xml:space="preserve">/Part 4: </w:t>
      </w:r>
      <w:r>
        <w:rPr>
          <w:snapToGrid w:val="0"/>
          <w:color w:val="auto"/>
        </w:rPr>
        <w:t>Declaration and Signature</w:t>
      </w:r>
    </w:p>
    <w:tbl>
      <w:tblPr>
        <w:tblStyle w:val="a6"/>
        <w:tblW w:w="10490" w:type="dxa"/>
        <w:tblInd w:w="108" w:type="dxa"/>
        <w:tblLook w:val="04A0" w:firstRow="1" w:lastRow="0" w:firstColumn="1" w:lastColumn="0" w:noHBand="0" w:noVBand="1"/>
      </w:tblPr>
      <w:tblGrid>
        <w:gridCol w:w="10490"/>
      </w:tblGrid>
      <w:tr w:rsidR="003B43A7" w:rsidRPr="003B43A7" w14:paraId="1A5B68C2" w14:textId="77777777" w:rsidTr="003B43A7">
        <w:tc>
          <w:tcPr>
            <w:tcW w:w="10490" w:type="dxa"/>
            <w:tcBorders>
              <w:top w:val="single" w:sz="4" w:space="0" w:color="auto"/>
              <w:left w:val="single" w:sz="4" w:space="0" w:color="auto"/>
              <w:bottom w:val="single" w:sz="4" w:space="0" w:color="auto"/>
              <w:right w:val="single" w:sz="4" w:space="0" w:color="auto"/>
            </w:tcBorders>
          </w:tcPr>
          <w:p w14:paraId="1602BDA3" w14:textId="13F558BA" w:rsidR="003B43A7" w:rsidRDefault="003B43A7">
            <w:pPr>
              <w:pStyle w:val="Default"/>
              <w:ind w:firstLine="601"/>
              <w:jc w:val="both"/>
              <w:rPr>
                <w:rFonts w:ascii="Times New Roman" w:hAnsi="Times New Roman" w:cs="Times New Roman"/>
                <w:color w:val="auto"/>
                <w:sz w:val="18"/>
                <w:szCs w:val="18"/>
              </w:rPr>
            </w:pPr>
            <w:r>
              <w:rPr>
                <w:rFonts w:ascii="Times New Roman" w:hAnsi="Times New Roman" w:cs="Times New Roman"/>
                <w:color w:val="auto"/>
                <w:sz w:val="18"/>
                <w:szCs w:val="18"/>
                <w:lang w:val="ru-RU"/>
              </w:rPr>
              <w:t>Владелец счета понимает, что в отношении представленной им информации в полной мере действуют условия, регулирующие отношения между Владельцем счета и А</w:t>
            </w:r>
            <w:r w:rsidR="003F3348">
              <w:rPr>
                <w:rFonts w:ascii="Times New Roman" w:hAnsi="Times New Roman" w:cs="Times New Roman"/>
                <w:color w:val="auto"/>
                <w:sz w:val="18"/>
                <w:szCs w:val="18"/>
                <w:lang w:val="ru-RU"/>
              </w:rPr>
              <w:t>КБ</w:t>
            </w:r>
            <w:r>
              <w:rPr>
                <w:rFonts w:ascii="Times New Roman" w:hAnsi="Times New Roman" w:cs="Times New Roman"/>
                <w:color w:val="auto"/>
                <w:sz w:val="18"/>
                <w:szCs w:val="18"/>
                <w:lang w:val="ru-RU"/>
              </w:rPr>
              <w:t xml:space="preserve"> «</w:t>
            </w:r>
            <w:r w:rsidR="007972FF">
              <w:rPr>
                <w:rFonts w:ascii="Times New Roman" w:hAnsi="Times New Roman" w:cs="Times New Roman"/>
                <w:color w:val="auto"/>
                <w:sz w:val="18"/>
                <w:szCs w:val="18"/>
                <w:lang w:val="ru-RU"/>
              </w:rPr>
              <w:t>СЛАВИЯ</w:t>
            </w:r>
            <w:r>
              <w:rPr>
                <w:rFonts w:ascii="Times New Roman" w:hAnsi="Times New Roman" w:cs="Times New Roman"/>
                <w:color w:val="auto"/>
                <w:sz w:val="18"/>
                <w:szCs w:val="18"/>
                <w:lang w:val="ru-RU"/>
              </w:rPr>
              <w:t>»</w:t>
            </w:r>
            <w:r w:rsidR="003F3348">
              <w:rPr>
                <w:rFonts w:ascii="Times New Roman" w:hAnsi="Times New Roman" w:cs="Times New Roman"/>
                <w:color w:val="auto"/>
                <w:sz w:val="18"/>
                <w:szCs w:val="18"/>
                <w:lang w:val="ru-RU"/>
              </w:rPr>
              <w:t xml:space="preserve"> (АО)</w:t>
            </w:r>
            <w:r>
              <w:rPr>
                <w:rFonts w:ascii="Times New Roman" w:hAnsi="Times New Roman" w:cs="Times New Roman"/>
                <w:color w:val="auto"/>
                <w:sz w:val="18"/>
                <w:szCs w:val="18"/>
                <w:lang w:val="ru-RU"/>
              </w:rPr>
              <w:t xml:space="preserve">, в которых определяется, каким образом </w:t>
            </w:r>
            <w:r w:rsidR="003F3348">
              <w:rPr>
                <w:rFonts w:ascii="Times New Roman" w:hAnsi="Times New Roman" w:cs="Times New Roman"/>
                <w:color w:val="auto"/>
                <w:sz w:val="18"/>
                <w:szCs w:val="18"/>
                <w:lang w:val="ru-RU"/>
              </w:rPr>
              <w:t>АКБ «СЛАВИЯ» (АО)</w:t>
            </w:r>
            <w:r>
              <w:rPr>
                <w:rFonts w:ascii="Times New Roman" w:hAnsi="Times New Roman" w:cs="Times New Roman"/>
                <w:color w:val="auto"/>
                <w:sz w:val="18"/>
                <w:szCs w:val="18"/>
                <w:lang w:val="ru-RU"/>
              </w:rPr>
              <w:t xml:space="preserve"> имеет право использовать и раскрывать информацию, представленную Владельцем</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счета</w:t>
            </w:r>
            <w:r>
              <w:rPr>
                <w:rFonts w:ascii="Times New Roman" w:hAnsi="Times New Roman" w:cs="Times New Roman"/>
                <w:color w:val="auto"/>
                <w:sz w:val="18"/>
                <w:szCs w:val="18"/>
              </w:rPr>
              <w:t xml:space="preserve">./The Account Holder understands that the information supplied by it is covered by the full provisions of the terms and conditions governing the Account Holder’s relationship with </w:t>
            </w:r>
            <w:r w:rsidRPr="00A52580">
              <w:rPr>
                <w:rFonts w:ascii="Times New Roman" w:hAnsi="Times New Roman" w:cs="Times New Roman"/>
                <w:color w:val="auto"/>
                <w:sz w:val="18"/>
                <w:szCs w:val="18"/>
              </w:rPr>
              <w:t xml:space="preserve">the </w:t>
            </w:r>
            <w:r w:rsidR="008756C8">
              <w:rPr>
                <w:rFonts w:ascii="Times New Roman" w:hAnsi="Times New Roman" w:cs="Times New Roman"/>
                <w:color w:val="auto"/>
                <w:sz w:val="18"/>
                <w:szCs w:val="18"/>
              </w:rPr>
              <w:t xml:space="preserve">JSCB </w:t>
            </w:r>
            <w:r w:rsidR="008756C8" w:rsidRPr="008756C8">
              <w:rPr>
                <w:rFonts w:ascii="Times New Roman" w:hAnsi="Times New Roman" w:cs="Times New Roman"/>
                <w:color w:val="auto"/>
                <w:sz w:val="18"/>
                <w:szCs w:val="18"/>
              </w:rPr>
              <w:t>«</w:t>
            </w:r>
            <w:r w:rsidR="00A52580" w:rsidRPr="00A52580">
              <w:rPr>
                <w:rFonts w:ascii="Times New Roman" w:hAnsi="Times New Roman" w:cs="Times New Roman"/>
                <w:color w:val="auto"/>
                <w:sz w:val="18"/>
                <w:szCs w:val="18"/>
              </w:rPr>
              <w:t>SLAVIA</w:t>
            </w:r>
            <w:r w:rsidR="008756C8" w:rsidRPr="008756C8">
              <w:rPr>
                <w:rFonts w:ascii="Times New Roman" w:hAnsi="Times New Roman" w:cs="Times New Roman"/>
                <w:color w:val="auto"/>
                <w:sz w:val="18"/>
                <w:szCs w:val="18"/>
              </w:rPr>
              <w:t>»</w:t>
            </w:r>
            <w:r w:rsidRPr="00A52580">
              <w:rPr>
                <w:rFonts w:ascii="Times New Roman" w:hAnsi="Times New Roman" w:cs="Times New Roman"/>
                <w:color w:val="auto"/>
                <w:sz w:val="18"/>
                <w:szCs w:val="18"/>
              </w:rPr>
              <w:t xml:space="preserve"> setting</w:t>
            </w:r>
            <w:r>
              <w:rPr>
                <w:rFonts w:ascii="Times New Roman" w:hAnsi="Times New Roman" w:cs="Times New Roman"/>
                <w:color w:val="auto"/>
                <w:sz w:val="18"/>
                <w:szCs w:val="18"/>
              </w:rPr>
              <w:t xml:space="preserve"> out how the </w:t>
            </w:r>
            <w:r w:rsidR="008756C8">
              <w:rPr>
                <w:rFonts w:ascii="Times New Roman" w:hAnsi="Times New Roman" w:cs="Times New Roman"/>
                <w:color w:val="auto"/>
                <w:sz w:val="18"/>
                <w:szCs w:val="18"/>
              </w:rPr>
              <w:t xml:space="preserve">JSCB </w:t>
            </w:r>
            <w:r w:rsidR="008756C8" w:rsidRPr="008756C8">
              <w:rPr>
                <w:rFonts w:ascii="Times New Roman" w:hAnsi="Times New Roman" w:cs="Times New Roman"/>
                <w:color w:val="auto"/>
                <w:sz w:val="18"/>
                <w:szCs w:val="18"/>
              </w:rPr>
              <w:t>«</w:t>
            </w:r>
            <w:r w:rsidR="00A52580" w:rsidRPr="00A52580">
              <w:rPr>
                <w:rFonts w:ascii="Times New Roman" w:hAnsi="Times New Roman" w:cs="Times New Roman"/>
                <w:color w:val="auto"/>
                <w:sz w:val="18"/>
                <w:szCs w:val="18"/>
              </w:rPr>
              <w:t>SLAVIA</w:t>
            </w:r>
            <w:r w:rsidR="008756C8" w:rsidRPr="008756C8">
              <w:rPr>
                <w:rFonts w:ascii="Times New Roman" w:hAnsi="Times New Roman" w:cs="Times New Roman"/>
                <w:color w:val="auto"/>
                <w:sz w:val="18"/>
                <w:szCs w:val="18"/>
              </w:rPr>
              <w:t>»</w:t>
            </w:r>
            <w:r>
              <w:rPr>
                <w:rFonts w:ascii="Times New Roman" w:hAnsi="Times New Roman" w:cs="Times New Roman"/>
                <w:color w:val="auto"/>
                <w:sz w:val="18"/>
                <w:szCs w:val="18"/>
              </w:rPr>
              <w:t xml:space="preserve"> may use and share the information supplied by the Account Holder.</w:t>
            </w:r>
          </w:p>
          <w:p w14:paraId="0231D9BB" w14:textId="0D44FB6C" w:rsidR="003B43A7" w:rsidRDefault="003B43A7">
            <w:pPr>
              <w:pStyle w:val="Default"/>
              <w:ind w:firstLine="601"/>
              <w:jc w:val="both"/>
              <w:rPr>
                <w:rFonts w:ascii="Times New Roman" w:hAnsi="Times New Roman" w:cs="Times New Roman"/>
                <w:color w:val="auto"/>
                <w:sz w:val="18"/>
                <w:szCs w:val="18"/>
              </w:rPr>
            </w:pPr>
            <w:r>
              <w:rPr>
                <w:rFonts w:ascii="Times New Roman" w:hAnsi="Times New Roman" w:cs="Times New Roman"/>
                <w:color w:val="auto"/>
                <w:sz w:val="18"/>
                <w:szCs w:val="18"/>
                <w:lang w:val="ru-RU"/>
              </w:rPr>
              <w:t>Владелец</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счета</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подтверждает</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что</w:t>
            </w:r>
            <w:r>
              <w:rPr>
                <w:rFonts w:ascii="Times New Roman" w:hAnsi="Times New Roman" w:cs="Times New Roman"/>
                <w:color w:val="auto"/>
                <w:sz w:val="18"/>
                <w:szCs w:val="18"/>
              </w:rPr>
              <w:t xml:space="preserve"> </w:t>
            </w:r>
            <w:r w:rsidR="003F3348">
              <w:rPr>
                <w:rFonts w:ascii="Times New Roman" w:hAnsi="Times New Roman" w:cs="Times New Roman"/>
                <w:color w:val="auto"/>
                <w:sz w:val="18"/>
                <w:szCs w:val="18"/>
                <w:lang w:val="ru-RU"/>
              </w:rPr>
              <w:t>АКБ</w:t>
            </w:r>
            <w:r w:rsidR="003F3348" w:rsidRPr="003F3348">
              <w:rPr>
                <w:rFonts w:ascii="Times New Roman" w:hAnsi="Times New Roman" w:cs="Times New Roman"/>
                <w:color w:val="auto"/>
                <w:sz w:val="18"/>
                <w:szCs w:val="18"/>
              </w:rPr>
              <w:t xml:space="preserve"> «</w:t>
            </w:r>
            <w:r w:rsidR="003F3348">
              <w:rPr>
                <w:rFonts w:ascii="Times New Roman" w:hAnsi="Times New Roman" w:cs="Times New Roman"/>
                <w:color w:val="auto"/>
                <w:sz w:val="18"/>
                <w:szCs w:val="18"/>
                <w:lang w:val="ru-RU"/>
              </w:rPr>
              <w:t>СЛАВИЯ</w:t>
            </w:r>
            <w:r w:rsidR="003F3348" w:rsidRPr="003F3348">
              <w:rPr>
                <w:rFonts w:ascii="Times New Roman" w:hAnsi="Times New Roman" w:cs="Times New Roman"/>
                <w:color w:val="auto"/>
                <w:sz w:val="18"/>
                <w:szCs w:val="18"/>
              </w:rPr>
              <w:t>» (</w:t>
            </w:r>
            <w:r w:rsidR="003F3348">
              <w:rPr>
                <w:rFonts w:ascii="Times New Roman" w:hAnsi="Times New Roman" w:cs="Times New Roman"/>
                <w:color w:val="auto"/>
                <w:sz w:val="18"/>
                <w:szCs w:val="18"/>
                <w:lang w:val="ru-RU"/>
              </w:rPr>
              <w:t>АО</w:t>
            </w:r>
            <w:r w:rsidR="003F3348" w:rsidRPr="003F3348">
              <w:rPr>
                <w:rFonts w:ascii="Times New Roman" w:hAnsi="Times New Roman" w:cs="Times New Roman"/>
                <w:color w:val="auto"/>
                <w:sz w:val="18"/>
                <w:szCs w:val="18"/>
              </w:rPr>
              <w:t>)</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может</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раскрывать</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передавать</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материнским</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компаниям</w:t>
            </w:r>
            <w:r>
              <w:rPr>
                <w:rFonts w:ascii="Times New Roman" w:hAnsi="Times New Roman" w:cs="Times New Roman"/>
                <w:color w:val="auto"/>
                <w:sz w:val="18"/>
                <w:szCs w:val="18"/>
              </w:rPr>
              <w:t xml:space="preserve"> </w:t>
            </w:r>
            <w:r w:rsidR="003F3348">
              <w:rPr>
                <w:rFonts w:ascii="Times New Roman" w:hAnsi="Times New Roman" w:cs="Times New Roman"/>
                <w:color w:val="auto"/>
                <w:sz w:val="18"/>
                <w:szCs w:val="18"/>
                <w:lang w:val="ru-RU"/>
              </w:rPr>
              <w:t>АКБ</w:t>
            </w:r>
            <w:r w:rsidR="003F3348" w:rsidRPr="003F3348">
              <w:rPr>
                <w:rFonts w:ascii="Times New Roman" w:hAnsi="Times New Roman" w:cs="Times New Roman"/>
                <w:color w:val="auto"/>
                <w:sz w:val="18"/>
                <w:szCs w:val="18"/>
              </w:rPr>
              <w:t xml:space="preserve"> «</w:t>
            </w:r>
            <w:r w:rsidR="003F3348">
              <w:rPr>
                <w:rFonts w:ascii="Times New Roman" w:hAnsi="Times New Roman" w:cs="Times New Roman"/>
                <w:color w:val="auto"/>
                <w:sz w:val="18"/>
                <w:szCs w:val="18"/>
                <w:lang w:val="ru-RU"/>
              </w:rPr>
              <w:t>СЛАВИЯ</w:t>
            </w:r>
            <w:r w:rsidR="003F3348" w:rsidRPr="003F3348">
              <w:rPr>
                <w:rFonts w:ascii="Times New Roman" w:hAnsi="Times New Roman" w:cs="Times New Roman"/>
                <w:color w:val="auto"/>
                <w:sz w:val="18"/>
                <w:szCs w:val="18"/>
              </w:rPr>
              <w:t>» (</w:t>
            </w:r>
            <w:r w:rsidR="003F3348">
              <w:rPr>
                <w:rFonts w:ascii="Times New Roman" w:hAnsi="Times New Roman" w:cs="Times New Roman"/>
                <w:color w:val="auto"/>
                <w:sz w:val="18"/>
                <w:szCs w:val="18"/>
                <w:lang w:val="ru-RU"/>
              </w:rPr>
              <w:t>АО</w:t>
            </w:r>
            <w:r w:rsidR="003F3348" w:rsidRPr="003F3348">
              <w:rPr>
                <w:rFonts w:ascii="Times New Roman" w:hAnsi="Times New Roman" w:cs="Times New Roman"/>
                <w:color w:val="auto"/>
                <w:sz w:val="18"/>
                <w:szCs w:val="18"/>
              </w:rPr>
              <w:t>)</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а</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также</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его</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филиалам</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дочерним</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компаниям</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аффилированным</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лицам</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представителям</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или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сторонним</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поставщикам</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услуг</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расположенным</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в</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любой</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точке</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мира</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в</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стране</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или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за</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ее</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пределами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или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в</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юрисдикция</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в</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которой</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проживает</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Владелец</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Счета</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в</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котором</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поддерживаются</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их</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отношения</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Финансовыми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институтами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в</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которых</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забронирована</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учетная</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запись</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или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транзакция</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в</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которой</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информация</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собирается</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и</w:t>
            </w:r>
            <w:r>
              <w:rPr>
                <w:rFonts w:ascii="Times New Roman" w:hAnsi="Times New Roman" w:cs="Times New Roman"/>
                <w:color w:val="auto"/>
                <w:sz w:val="18"/>
                <w:szCs w:val="18"/>
              </w:rPr>
              <w:t>/</w:t>
            </w:r>
            <w:r>
              <w:rPr>
                <w:rFonts w:ascii="Times New Roman" w:hAnsi="Times New Roman" w:cs="Times New Roman"/>
                <w:color w:val="auto"/>
                <w:sz w:val="18"/>
                <w:szCs w:val="18"/>
                <w:lang w:val="ru-RU"/>
              </w:rPr>
              <w:t>или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сохраняется</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или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в</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которой</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совершена</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транзакция</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информацию</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содержащуюся</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в</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данной</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форме</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иную</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информацию</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о</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Владельце</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счета</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любом</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Контролирующем</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лице</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любом</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отчетном</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счете</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счетах</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когда</w:t>
            </w:r>
            <w:r>
              <w:rPr>
                <w:rFonts w:ascii="Times New Roman" w:hAnsi="Times New Roman" w:cs="Times New Roman"/>
                <w:color w:val="auto"/>
                <w:sz w:val="18"/>
                <w:szCs w:val="18"/>
              </w:rPr>
              <w:t xml:space="preserve"> </w:t>
            </w:r>
            <w:r w:rsidR="003F3348">
              <w:rPr>
                <w:rFonts w:ascii="Times New Roman" w:hAnsi="Times New Roman" w:cs="Times New Roman"/>
                <w:color w:val="auto"/>
                <w:sz w:val="18"/>
                <w:szCs w:val="18"/>
                <w:lang w:val="ru-RU"/>
              </w:rPr>
              <w:t>АКБ</w:t>
            </w:r>
            <w:r w:rsidR="003F3348" w:rsidRPr="003F3348">
              <w:rPr>
                <w:rFonts w:ascii="Times New Roman" w:hAnsi="Times New Roman" w:cs="Times New Roman"/>
                <w:color w:val="auto"/>
                <w:sz w:val="18"/>
                <w:szCs w:val="18"/>
              </w:rPr>
              <w:t xml:space="preserve"> «</w:t>
            </w:r>
            <w:r w:rsidR="003F3348">
              <w:rPr>
                <w:rFonts w:ascii="Times New Roman" w:hAnsi="Times New Roman" w:cs="Times New Roman"/>
                <w:color w:val="auto"/>
                <w:sz w:val="18"/>
                <w:szCs w:val="18"/>
                <w:lang w:val="ru-RU"/>
              </w:rPr>
              <w:t>СЛАВИЯ</w:t>
            </w:r>
            <w:r w:rsidR="003F3348" w:rsidRPr="003F3348">
              <w:rPr>
                <w:rFonts w:ascii="Times New Roman" w:hAnsi="Times New Roman" w:cs="Times New Roman"/>
                <w:color w:val="auto"/>
                <w:sz w:val="18"/>
                <w:szCs w:val="18"/>
              </w:rPr>
              <w:t>» (</w:t>
            </w:r>
            <w:r w:rsidR="003F3348">
              <w:rPr>
                <w:rFonts w:ascii="Times New Roman" w:hAnsi="Times New Roman" w:cs="Times New Roman"/>
                <w:color w:val="auto"/>
                <w:sz w:val="18"/>
                <w:szCs w:val="18"/>
                <w:lang w:val="ru-RU"/>
              </w:rPr>
              <w:t>АО</w:t>
            </w:r>
            <w:r w:rsidR="003F3348" w:rsidRPr="003F3348">
              <w:rPr>
                <w:rFonts w:ascii="Times New Roman" w:hAnsi="Times New Roman" w:cs="Times New Roman"/>
                <w:color w:val="auto"/>
                <w:sz w:val="18"/>
                <w:szCs w:val="18"/>
              </w:rPr>
              <w:t>)</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считает</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это</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необходимым</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для</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целей</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бизнеса</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или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в</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связи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соблюдением</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или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облегчением</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соблюдения</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любого</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закона</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положения</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решения</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суда</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или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требования</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включая</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любой</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кодекс</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руководство</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стандарт</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политику</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директиву</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или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извещение</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правительственного</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нормативного</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надзорного</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правоохранительного</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судебного</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налогового</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или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аналогичного</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органа</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или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отраслевого</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органа</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в</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любой</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юрисдикции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которая</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существует</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в</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настоящее</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время</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или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будет</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существовать</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в</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будущем</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или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в</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целях</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постоянного</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сотрудничества</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такими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правительственными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регулирующими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и</w:t>
            </w:r>
            <w:r>
              <w:rPr>
                <w:rFonts w:ascii="Times New Roman" w:hAnsi="Times New Roman" w:cs="Times New Roman"/>
                <w:color w:val="auto"/>
                <w:sz w:val="18"/>
                <w:szCs w:val="18"/>
              </w:rPr>
              <w:t>/</w:t>
            </w:r>
            <w:r>
              <w:rPr>
                <w:rFonts w:ascii="Times New Roman" w:hAnsi="Times New Roman" w:cs="Times New Roman"/>
                <w:color w:val="auto"/>
                <w:sz w:val="18"/>
                <w:szCs w:val="18"/>
                <w:lang w:val="ru-RU"/>
              </w:rPr>
              <w:t>или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уставными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полномочиями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или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целью</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соблюдения</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любого</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соглашения</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или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договоренности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таким</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органом</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или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между</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такими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органами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в</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любой</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юрисдикции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которая</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существует</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в</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настоящее</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время</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или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будет</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существовать</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в</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будущем</w:t>
            </w:r>
            <w:r>
              <w:rPr>
                <w:rFonts w:ascii="Times New Roman" w:hAnsi="Times New Roman" w:cs="Times New Roman"/>
                <w:color w:val="auto"/>
                <w:sz w:val="18"/>
                <w:szCs w:val="18"/>
              </w:rPr>
              <w:t xml:space="preserve">./The Account Holder acknowledges that the </w:t>
            </w:r>
            <w:r w:rsidR="008756C8">
              <w:rPr>
                <w:rFonts w:ascii="Times New Roman" w:hAnsi="Times New Roman" w:cs="Times New Roman"/>
                <w:color w:val="auto"/>
                <w:sz w:val="18"/>
                <w:szCs w:val="18"/>
              </w:rPr>
              <w:t xml:space="preserve">JSCB </w:t>
            </w:r>
            <w:r w:rsidR="008756C8" w:rsidRPr="008756C8">
              <w:rPr>
                <w:rFonts w:ascii="Times New Roman" w:hAnsi="Times New Roman" w:cs="Times New Roman"/>
                <w:color w:val="auto"/>
                <w:sz w:val="18"/>
                <w:szCs w:val="18"/>
              </w:rPr>
              <w:t>«</w:t>
            </w:r>
            <w:r w:rsidR="00A52580" w:rsidRPr="00A52580">
              <w:rPr>
                <w:rFonts w:ascii="Times New Roman" w:hAnsi="Times New Roman" w:cs="Times New Roman"/>
                <w:color w:val="auto"/>
                <w:sz w:val="18"/>
                <w:szCs w:val="18"/>
              </w:rPr>
              <w:t>SLAVIA</w:t>
            </w:r>
            <w:r w:rsidR="008756C8" w:rsidRPr="008756C8">
              <w:rPr>
                <w:rFonts w:ascii="Times New Roman" w:hAnsi="Times New Roman" w:cs="Times New Roman"/>
                <w:color w:val="auto"/>
                <w:sz w:val="18"/>
                <w:szCs w:val="18"/>
              </w:rPr>
              <w:t>»</w:t>
            </w:r>
            <w:r>
              <w:rPr>
                <w:rFonts w:ascii="Times New Roman" w:hAnsi="Times New Roman" w:cs="Times New Roman"/>
                <w:color w:val="auto"/>
                <w:sz w:val="18"/>
                <w:szCs w:val="18"/>
              </w:rPr>
              <w:t xml:space="preserve"> may disclose and transfer to the </w:t>
            </w:r>
            <w:r w:rsidR="00A52580" w:rsidRPr="00A52580">
              <w:rPr>
                <w:rFonts w:ascii="Times New Roman" w:hAnsi="Times New Roman" w:cs="Times New Roman"/>
                <w:color w:val="auto"/>
                <w:sz w:val="18"/>
                <w:szCs w:val="18"/>
              </w:rPr>
              <w:t xml:space="preserve">JSCB </w:t>
            </w:r>
            <w:r w:rsidR="008756C8" w:rsidRPr="008756C8">
              <w:rPr>
                <w:rFonts w:ascii="Times New Roman" w:hAnsi="Times New Roman" w:cs="Times New Roman"/>
                <w:color w:val="auto"/>
                <w:sz w:val="18"/>
                <w:szCs w:val="18"/>
              </w:rPr>
              <w:t>«</w:t>
            </w:r>
            <w:r w:rsidR="00A52580" w:rsidRPr="00A52580">
              <w:rPr>
                <w:rFonts w:ascii="Times New Roman" w:hAnsi="Times New Roman" w:cs="Times New Roman"/>
                <w:color w:val="auto"/>
                <w:sz w:val="18"/>
                <w:szCs w:val="18"/>
              </w:rPr>
              <w:t>SLAVIA</w:t>
            </w:r>
            <w:r w:rsidR="008756C8" w:rsidRPr="008756C8">
              <w:rPr>
                <w:rFonts w:ascii="Times New Roman" w:hAnsi="Times New Roman" w:cs="Times New Roman"/>
                <w:color w:val="auto"/>
                <w:sz w:val="18"/>
                <w:szCs w:val="18"/>
              </w:rPr>
              <w:t>»</w:t>
            </w:r>
            <w:r>
              <w:rPr>
                <w:rFonts w:ascii="Times New Roman" w:hAnsi="Times New Roman" w:cs="Times New Roman"/>
                <w:color w:val="auto"/>
                <w:sz w:val="18"/>
                <w:szCs w:val="18"/>
              </w:rPr>
              <w:t xml:space="preserve"> parent companies, and its and their respective branches, subsidiaries, affiliates, representative offices, or third party service providers located anywhere in the world (in or outside the country or jurisdiction in which the Account Holder resides, in which their relationship with the Financial Institution is maintained, in which the account or transaction is booked, in which information is collected and/or retained or in which the transaction is conducted) the information contained in this form and other information regarding the Account Holder, any Controlling Person and any Reportable Account(s) when considered necessary by the </w:t>
            </w:r>
            <w:r w:rsidR="008756C8">
              <w:rPr>
                <w:rFonts w:ascii="Times New Roman" w:hAnsi="Times New Roman" w:cs="Times New Roman"/>
                <w:color w:val="auto"/>
                <w:sz w:val="18"/>
                <w:szCs w:val="18"/>
              </w:rPr>
              <w:t xml:space="preserve">JSCB </w:t>
            </w:r>
            <w:r w:rsidR="008756C8" w:rsidRPr="008756C8">
              <w:rPr>
                <w:rFonts w:ascii="Times New Roman" w:hAnsi="Times New Roman" w:cs="Times New Roman"/>
                <w:color w:val="auto"/>
                <w:sz w:val="18"/>
                <w:szCs w:val="18"/>
              </w:rPr>
              <w:t>«</w:t>
            </w:r>
            <w:r w:rsidR="00A52580" w:rsidRPr="00801F72">
              <w:rPr>
                <w:rFonts w:ascii="Times New Roman" w:hAnsi="Times New Roman" w:cs="Times New Roman"/>
                <w:color w:val="auto"/>
                <w:sz w:val="18"/>
                <w:szCs w:val="18"/>
              </w:rPr>
              <w:t>SLAVIA</w:t>
            </w:r>
            <w:r w:rsidR="008756C8" w:rsidRPr="008756C8">
              <w:rPr>
                <w:rFonts w:ascii="Times New Roman" w:hAnsi="Times New Roman" w:cs="Times New Roman"/>
                <w:color w:val="auto"/>
                <w:sz w:val="18"/>
                <w:szCs w:val="18"/>
              </w:rPr>
              <w:t>»</w:t>
            </w:r>
            <w:r>
              <w:rPr>
                <w:rFonts w:ascii="Times New Roman" w:hAnsi="Times New Roman" w:cs="Times New Roman"/>
                <w:color w:val="auto"/>
                <w:sz w:val="18"/>
                <w:szCs w:val="18"/>
              </w:rPr>
              <w:t xml:space="preserve"> for its business purposes or in connection with, to comply with, or to facilitate compliance with, any law, regulation, court order or requirement (including under any code, guideline, standard, policy, circular or notice) of a governmental, regulatory, supervisory, law enforcement, prosecuting, tax or similar authority or industry body in any jurisdiction existing currently or in the future, or for the purposes of ongoing cooperation with such governmental, regulatory and/or statutory authority, or to comply with any agreement or arrangement with such authority or between such authorities in any jurisdiction existing currently or in the future.</w:t>
            </w:r>
          </w:p>
          <w:p w14:paraId="4D7A814C" w14:textId="77777777" w:rsidR="003B43A7" w:rsidRDefault="003B43A7">
            <w:pPr>
              <w:pStyle w:val="Default"/>
              <w:ind w:firstLine="601"/>
              <w:jc w:val="both"/>
              <w:rPr>
                <w:rFonts w:ascii="Times New Roman" w:hAnsi="Times New Roman" w:cs="Times New Roman"/>
                <w:color w:val="auto"/>
                <w:sz w:val="18"/>
                <w:szCs w:val="18"/>
              </w:rPr>
            </w:pPr>
            <w:r>
              <w:rPr>
                <w:rFonts w:ascii="Times New Roman" w:hAnsi="Times New Roman" w:cs="Times New Roman"/>
                <w:color w:val="auto"/>
                <w:sz w:val="18"/>
                <w:szCs w:val="18"/>
                <w:lang w:val="ru-RU"/>
              </w:rPr>
              <w:t>Владелец</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счета</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подтверждает</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что</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информация</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содержащаяся</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в</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этой</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форме</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информация</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касающаяся</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Владельца</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счета</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может</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быть</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передана</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в</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налоговые</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органы</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страны</w:t>
            </w:r>
            <w:r>
              <w:rPr>
                <w:rFonts w:ascii="Times New Roman" w:hAnsi="Times New Roman" w:cs="Times New Roman"/>
                <w:color w:val="auto"/>
                <w:sz w:val="18"/>
                <w:szCs w:val="18"/>
              </w:rPr>
              <w:t>/</w:t>
            </w:r>
            <w:r>
              <w:rPr>
                <w:rFonts w:ascii="Times New Roman" w:hAnsi="Times New Roman" w:cs="Times New Roman"/>
                <w:color w:val="auto"/>
                <w:sz w:val="18"/>
                <w:szCs w:val="18"/>
                <w:lang w:val="ru-RU"/>
              </w:rPr>
              <w:t>юрисдикции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в</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которой</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был</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открыт</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данный</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счет</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а</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а</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также</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в</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налоговые</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органы</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другой</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страны</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или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стран</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налоговым</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резидентом</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которых</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может</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являться</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Владелец</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счета</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в</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соответствии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межправительственными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соглашениями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о</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передаче</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информации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о</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финансовых</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счетах</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заключенными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со</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страной</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странами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где</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открыт</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такой</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счет</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счета</w:t>
            </w:r>
            <w:r>
              <w:rPr>
                <w:rFonts w:ascii="Times New Roman" w:hAnsi="Times New Roman" w:cs="Times New Roman"/>
                <w:color w:val="auto"/>
                <w:sz w:val="18"/>
                <w:szCs w:val="18"/>
              </w:rPr>
              <w:t>)./The Account Holder acknowledges that the information contained in this form and information regarding the Account Holder may be reported to the tax authorities of the country/jurisdiction in which this account(s) is/are maintained and exchanged with tax authorities of another country/jurisdiction or countries/jurisdictions in which the Account Holder may be tax resident pursuant to intergovernmental agreements to exchange financial account information.</w:t>
            </w:r>
          </w:p>
          <w:p w14:paraId="6FBF1A73" w14:textId="77777777" w:rsidR="003B43A7" w:rsidRDefault="003B43A7">
            <w:pPr>
              <w:pStyle w:val="Default"/>
              <w:ind w:firstLine="601"/>
              <w:jc w:val="both"/>
              <w:rPr>
                <w:rFonts w:ascii="Times New Roman" w:hAnsi="Times New Roman" w:cs="Times New Roman"/>
                <w:color w:val="auto"/>
                <w:sz w:val="18"/>
                <w:szCs w:val="18"/>
              </w:rPr>
            </w:pPr>
            <w:r>
              <w:rPr>
                <w:rFonts w:ascii="Times New Roman" w:hAnsi="Times New Roman" w:cs="Times New Roman"/>
                <w:color w:val="auto"/>
                <w:sz w:val="18"/>
                <w:szCs w:val="18"/>
                <w:lang w:val="ru-RU"/>
              </w:rPr>
              <w:t>Подтверждаю</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свои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полномочия</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на</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подписание</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данной</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формы</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от</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имени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Владельца</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счета</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в</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отношении</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всех</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счетов</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к</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которым</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относится</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данная</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форма</w:t>
            </w:r>
            <w:r>
              <w:rPr>
                <w:rFonts w:ascii="Times New Roman" w:hAnsi="Times New Roman" w:cs="Times New Roman"/>
                <w:color w:val="auto"/>
                <w:sz w:val="18"/>
                <w:szCs w:val="18"/>
              </w:rPr>
              <w:t>./I certify that I am authorized to sign for the Account Holder in respect of all the account(s) to which this form relates.</w:t>
            </w:r>
          </w:p>
          <w:p w14:paraId="11669675" w14:textId="77777777" w:rsidR="003B43A7" w:rsidRDefault="003B43A7">
            <w:pPr>
              <w:pStyle w:val="Default"/>
              <w:ind w:firstLine="601"/>
              <w:jc w:val="both"/>
              <w:rPr>
                <w:rFonts w:ascii="Times New Roman" w:hAnsi="Times New Roman" w:cs="Times New Roman"/>
                <w:color w:val="auto"/>
                <w:sz w:val="18"/>
                <w:szCs w:val="18"/>
              </w:rPr>
            </w:pPr>
            <w:proofErr w:type="spellStart"/>
            <w:r>
              <w:rPr>
                <w:rFonts w:ascii="Times New Roman" w:hAnsi="Times New Roman" w:cs="Times New Roman"/>
                <w:color w:val="auto"/>
                <w:sz w:val="18"/>
                <w:szCs w:val="18"/>
              </w:rPr>
              <w:t>Владелец</w:t>
            </w:r>
            <w:proofErr w:type="spellEnd"/>
            <w:r>
              <w:rPr>
                <w:rFonts w:ascii="Times New Roman" w:hAnsi="Times New Roman" w:cs="Times New Roman"/>
                <w:color w:val="auto"/>
                <w:sz w:val="18"/>
                <w:szCs w:val="18"/>
              </w:rPr>
              <w:t xml:space="preserve"> </w:t>
            </w:r>
            <w:proofErr w:type="spellStart"/>
            <w:r>
              <w:rPr>
                <w:rFonts w:ascii="Times New Roman" w:hAnsi="Times New Roman" w:cs="Times New Roman"/>
                <w:color w:val="auto"/>
                <w:sz w:val="18"/>
                <w:szCs w:val="18"/>
              </w:rPr>
              <w:t>счета</w:t>
            </w:r>
            <w:proofErr w:type="spellEnd"/>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заявляет</w:t>
            </w:r>
            <w:r>
              <w:rPr>
                <w:rFonts w:ascii="Times New Roman" w:hAnsi="Times New Roman" w:cs="Times New Roman"/>
                <w:color w:val="auto"/>
                <w:sz w:val="18"/>
                <w:szCs w:val="18"/>
              </w:rPr>
              <w:t xml:space="preserve">, </w:t>
            </w:r>
            <w:proofErr w:type="spellStart"/>
            <w:r>
              <w:rPr>
                <w:rFonts w:ascii="Times New Roman" w:hAnsi="Times New Roman" w:cs="Times New Roman"/>
                <w:color w:val="auto"/>
                <w:sz w:val="18"/>
                <w:szCs w:val="18"/>
              </w:rPr>
              <w:t>что</w:t>
            </w:r>
            <w:proofErr w:type="spellEnd"/>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насколько</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ему</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известно</w:t>
            </w:r>
            <w:r>
              <w:rPr>
                <w:rFonts w:ascii="Times New Roman" w:hAnsi="Times New Roman" w:cs="Times New Roman"/>
                <w:color w:val="auto"/>
                <w:sz w:val="18"/>
                <w:szCs w:val="18"/>
              </w:rPr>
              <w:t xml:space="preserve">, </w:t>
            </w:r>
            <w:proofErr w:type="spellStart"/>
            <w:r>
              <w:rPr>
                <w:rFonts w:ascii="Times New Roman" w:hAnsi="Times New Roman" w:cs="Times New Roman"/>
                <w:color w:val="auto"/>
                <w:sz w:val="18"/>
                <w:szCs w:val="18"/>
              </w:rPr>
              <w:t>все</w:t>
            </w:r>
            <w:proofErr w:type="spellEnd"/>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данные</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указанные</w:t>
            </w:r>
            <w:r>
              <w:rPr>
                <w:rFonts w:ascii="Times New Roman" w:hAnsi="Times New Roman" w:cs="Times New Roman"/>
                <w:color w:val="auto"/>
                <w:sz w:val="18"/>
                <w:szCs w:val="18"/>
              </w:rPr>
              <w:t xml:space="preserve"> в </w:t>
            </w:r>
            <w:r>
              <w:rPr>
                <w:rFonts w:ascii="Times New Roman" w:hAnsi="Times New Roman" w:cs="Times New Roman"/>
                <w:color w:val="auto"/>
                <w:sz w:val="18"/>
                <w:szCs w:val="18"/>
                <w:lang w:val="ru-RU"/>
              </w:rPr>
              <w:t>настоящей</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форме</w:t>
            </w:r>
            <w:r>
              <w:rPr>
                <w:rFonts w:ascii="Times New Roman" w:hAnsi="Times New Roman" w:cs="Times New Roman"/>
                <w:color w:val="auto"/>
                <w:sz w:val="18"/>
                <w:szCs w:val="18"/>
              </w:rPr>
              <w:t xml:space="preserve">, </w:t>
            </w:r>
            <w:proofErr w:type="spellStart"/>
            <w:r>
              <w:rPr>
                <w:rFonts w:ascii="Times New Roman" w:hAnsi="Times New Roman" w:cs="Times New Roman"/>
                <w:color w:val="auto"/>
                <w:sz w:val="18"/>
                <w:szCs w:val="18"/>
              </w:rPr>
              <w:t>являются</w:t>
            </w:r>
            <w:proofErr w:type="spellEnd"/>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u-RU"/>
              </w:rPr>
              <w:t>корректными</w:t>
            </w:r>
            <w:r>
              <w:rPr>
                <w:rFonts w:ascii="Times New Roman" w:hAnsi="Times New Roman" w:cs="Times New Roman"/>
                <w:color w:val="auto"/>
                <w:sz w:val="18"/>
                <w:szCs w:val="18"/>
              </w:rPr>
              <w:t xml:space="preserve"> и </w:t>
            </w:r>
            <w:proofErr w:type="spellStart"/>
            <w:r>
              <w:rPr>
                <w:rFonts w:ascii="Times New Roman" w:hAnsi="Times New Roman" w:cs="Times New Roman"/>
                <w:color w:val="auto"/>
                <w:sz w:val="18"/>
                <w:szCs w:val="18"/>
              </w:rPr>
              <w:t>полными</w:t>
            </w:r>
            <w:proofErr w:type="spellEnd"/>
            <w:r>
              <w:rPr>
                <w:rFonts w:ascii="Times New Roman" w:hAnsi="Times New Roman" w:cs="Times New Roman"/>
                <w:color w:val="auto"/>
                <w:sz w:val="18"/>
                <w:szCs w:val="18"/>
              </w:rPr>
              <w:t>./The Account Holder declares that all statements made in this declaration are, to the best of its knowledge and belief, correct and complete.</w:t>
            </w:r>
          </w:p>
          <w:p w14:paraId="27A6B08A" w14:textId="6D3416ED" w:rsidR="003B43A7" w:rsidRPr="00801F72" w:rsidRDefault="003B43A7">
            <w:pPr>
              <w:pStyle w:val="Default"/>
              <w:ind w:firstLine="601"/>
              <w:jc w:val="both"/>
              <w:rPr>
                <w:rFonts w:ascii="Times New Roman" w:hAnsi="Times New Roman" w:cs="Times New Roman"/>
                <w:color w:val="auto"/>
                <w:sz w:val="18"/>
                <w:szCs w:val="18"/>
              </w:rPr>
            </w:pPr>
            <w:r w:rsidRPr="003F3348">
              <w:rPr>
                <w:rFonts w:ascii="Times New Roman" w:hAnsi="Times New Roman" w:cs="Times New Roman"/>
                <w:color w:val="auto"/>
                <w:sz w:val="18"/>
                <w:szCs w:val="18"/>
                <w:lang w:val="ru-RU"/>
              </w:rPr>
              <w:t>Владелец</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счета</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в</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течение</w:t>
            </w:r>
            <w:r w:rsidRPr="00801F72">
              <w:rPr>
                <w:rFonts w:ascii="Times New Roman" w:hAnsi="Times New Roman" w:cs="Times New Roman"/>
                <w:color w:val="auto"/>
                <w:sz w:val="18"/>
                <w:szCs w:val="18"/>
              </w:rPr>
              <w:t xml:space="preserve"> 90 </w:t>
            </w:r>
            <w:r w:rsidRPr="003F3348">
              <w:rPr>
                <w:rFonts w:ascii="Times New Roman" w:hAnsi="Times New Roman" w:cs="Times New Roman"/>
                <w:color w:val="auto"/>
                <w:sz w:val="18"/>
                <w:szCs w:val="18"/>
                <w:lang w:val="ru-RU"/>
              </w:rPr>
              <w:t>дней</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обязуется</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сообщать</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в</w:t>
            </w:r>
            <w:r w:rsidRPr="00801F72">
              <w:rPr>
                <w:rFonts w:ascii="Times New Roman" w:hAnsi="Times New Roman" w:cs="Times New Roman"/>
                <w:color w:val="auto"/>
                <w:sz w:val="18"/>
                <w:szCs w:val="18"/>
              </w:rPr>
              <w:t xml:space="preserve"> </w:t>
            </w:r>
            <w:r w:rsidR="003F3348">
              <w:rPr>
                <w:rFonts w:ascii="Times New Roman" w:hAnsi="Times New Roman" w:cs="Times New Roman"/>
                <w:color w:val="auto"/>
                <w:sz w:val="18"/>
                <w:szCs w:val="18"/>
                <w:lang w:val="ru-RU"/>
              </w:rPr>
              <w:t>АКБ</w:t>
            </w:r>
            <w:r w:rsidR="003F3348" w:rsidRPr="00801F72">
              <w:rPr>
                <w:rFonts w:ascii="Times New Roman" w:hAnsi="Times New Roman" w:cs="Times New Roman"/>
                <w:color w:val="auto"/>
                <w:sz w:val="18"/>
                <w:szCs w:val="18"/>
              </w:rPr>
              <w:t xml:space="preserve"> «</w:t>
            </w:r>
            <w:r w:rsidR="003F3348">
              <w:rPr>
                <w:rFonts w:ascii="Times New Roman" w:hAnsi="Times New Roman" w:cs="Times New Roman"/>
                <w:color w:val="auto"/>
                <w:sz w:val="18"/>
                <w:szCs w:val="18"/>
                <w:lang w:val="ru-RU"/>
              </w:rPr>
              <w:t>СЛАВИЯ</w:t>
            </w:r>
            <w:r w:rsidR="003F3348" w:rsidRPr="00801F72">
              <w:rPr>
                <w:rFonts w:ascii="Times New Roman" w:hAnsi="Times New Roman" w:cs="Times New Roman"/>
                <w:color w:val="auto"/>
                <w:sz w:val="18"/>
                <w:szCs w:val="18"/>
              </w:rPr>
              <w:t>» (</w:t>
            </w:r>
            <w:r w:rsidR="003F3348">
              <w:rPr>
                <w:rFonts w:ascii="Times New Roman" w:hAnsi="Times New Roman" w:cs="Times New Roman"/>
                <w:color w:val="auto"/>
                <w:sz w:val="18"/>
                <w:szCs w:val="18"/>
                <w:lang w:val="ru-RU"/>
              </w:rPr>
              <w:t>АО</w:t>
            </w:r>
            <w:r w:rsidR="003F3348" w:rsidRPr="00801F72">
              <w:rPr>
                <w:rFonts w:ascii="Times New Roman" w:hAnsi="Times New Roman" w:cs="Times New Roman"/>
                <w:color w:val="auto"/>
                <w:sz w:val="18"/>
                <w:szCs w:val="18"/>
              </w:rPr>
              <w:t>)</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о</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любых</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изменениях</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обстоятельств</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влияющих</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на</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статус</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налогового</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резидента</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Владельца</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счета</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указанного</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в</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Части</w:t>
            </w:r>
            <w:r w:rsidRPr="00801F72">
              <w:rPr>
                <w:rFonts w:ascii="Times New Roman" w:hAnsi="Times New Roman" w:cs="Times New Roman"/>
                <w:color w:val="auto"/>
                <w:sz w:val="18"/>
                <w:szCs w:val="18"/>
              </w:rPr>
              <w:t xml:space="preserve"> 1 </w:t>
            </w:r>
            <w:r w:rsidRPr="003F3348">
              <w:rPr>
                <w:rFonts w:ascii="Times New Roman" w:hAnsi="Times New Roman" w:cs="Times New Roman"/>
                <w:color w:val="auto"/>
                <w:sz w:val="18"/>
                <w:szCs w:val="18"/>
                <w:lang w:val="ru-RU"/>
              </w:rPr>
              <w:t>настоящей</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формы</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или</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приводит</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к</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тому</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что</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информация</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содержащаяся</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здесь</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становится</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некорректной</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или</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неполной</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включая</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любые</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изменения</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информации</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о</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контролирующих</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лицах</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указанных</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в</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части</w:t>
            </w:r>
            <w:r w:rsidRPr="00801F72">
              <w:rPr>
                <w:rFonts w:ascii="Times New Roman" w:hAnsi="Times New Roman" w:cs="Times New Roman"/>
                <w:color w:val="auto"/>
                <w:sz w:val="18"/>
                <w:szCs w:val="18"/>
              </w:rPr>
              <w:t xml:space="preserve"> 2a </w:t>
            </w:r>
            <w:r w:rsidRPr="003F3348">
              <w:rPr>
                <w:rFonts w:ascii="Times New Roman" w:hAnsi="Times New Roman" w:cs="Times New Roman"/>
                <w:color w:val="auto"/>
                <w:sz w:val="18"/>
                <w:szCs w:val="18"/>
                <w:lang w:val="ru-RU"/>
              </w:rPr>
              <w:t>вопроса</w:t>
            </w:r>
            <w:r w:rsidRPr="00801F72">
              <w:rPr>
                <w:rFonts w:ascii="Times New Roman" w:hAnsi="Times New Roman" w:cs="Times New Roman"/>
                <w:color w:val="auto"/>
                <w:sz w:val="18"/>
                <w:szCs w:val="18"/>
              </w:rPr>
              <w:t xml:space="preserve"> 2), </w:t>
            </w:r>
            <w:r w:rsidRPr="003F3348">
              <w:rPr>
                <w:rFonts w:ascii="Times New Roman" w:hAnsi="Times New Roman" w:cs="Times New Roman"/>
                <w:color w:val="auto"/>
                <w:sz w:val="18"/>
                <w:szCs w:val="18"/>
                <w:lang w:val="ru-RU"/>
              </w:rPr>
              <w:t>и</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предоставлять</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в</w:t>
            </w:r>
            <w:r w:rsidRPr="00801F72">
              <w:rPr>
                <w:rFonts w:ascii="Times New Roman" w:hAnsi="Times New Roman" w:cs="Times New Roman"/>
                <w:color w:val="auto"/>
                <w:sz w:val="18"/>
                <w:szCs w:val="18"/>
              </w:rPr>
              <w:t xml:space="preserve"> </w:t>
            </w:r>
            <w:r w:rsidR="003F3348">
              <w:rPr>
                <w:rFonts w:ascii="Times New Roman" w:hAnsi="Times New Roman" w:cs="Times New Roman"/>
                <w:color w:val="auto"/>
                <w:sz w:val="18"/>
                <w:szCs w:val="18"/>
                <w:lang w:val="ru-RU"/>
              </w:rPr>
              <w:t>АКБ</w:t>
            </w:r>
            <w:r w:rsidR="003F3348" w:rsidRPr="00801F72">
              <w:rPr>
                <w:rFonts w:ascii="Times New Roman" w:hAnsi="Times New Roman" w:cs="Times New Roman"/>
                <w:color w:val="auto"/>
                <w:sz w:val="18"/>
                <w:szCs w:val="18"/>
              </w:rPr>
              <w:t xml:space="preserve"> «</w:t>
            </w:r>
            <w:r w:rsidR="003F3348">
              <w:rPr>
                <w:rFonts w:ascii="Times New Roman" w:hAnsi="Times New Roman" w:cs="Times New Roman"/>
                <w:color w:val="auto"/>
                <w:sz w:val="18"/>
                <w:szCs w:val="18"/>
                <w:lang w:val="ru-RU"/>
              </w:rPr>
              <w:t>СЛАВИЯ</w:t>
            </w:r>
            <w:r w:rsidR="003F3348" w:rsidRPr="00801F72">
              <w:rPr>
                <w:rFonts w:ascii="Times New Roman" w:hAnsi="Times New Roman" w:cs="Times New Roman"/>
                <w:color w:val="auto"/>
                <w:sz w:val="18"/>
                <w:szCs w:val="18"/>
              </w:rPr>
              <w:t>» (</w:t>
            </w:r>
            <w:r w:rsidR="003F3348">
              <w:rPr>
                <w:rFonts w:ascii="Times New Roman" w:hAnsi="Times New Roman" w:cs="Times New Roman"/>
                <w:color w:val="auto"/>
                <w:sz w:val="18"/>
                <w:szCs w:val="18"/>
                <w:lang w:val="ru-RU"/>
              </w:rPr>
              <w:t>АО</w:t>
            </w:r>
            <w:r w:rsidR="003F3348" w:rsidRPr="00801F72">
              <w:rPr>
                <w:rFonts w:ascii="Times New Roman" w:hAnsi="Times New Roman" w:cs="Times New Roman"/>
                <w:color w:val="auto"/>
                <w:sz w:val="18"/>
                <w:szCs w:val="18"/>
              </w:rPr>
              <w:t>)</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в</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котором</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открыт</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счет</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обновленную</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форму</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самосертификации</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и</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заявление</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в</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течение</w:t>
            </w:r>
            <w:r w:rsidRPr="00801F72">
              <w:rPr>
                <w:rFonts w:ascii="Times New Roman" w:hAnsi="Times New Roman" w:cs="Times New Roman"/>
                <w:color w:val="auto"/>
                <w:sz w:val="18"/>
                <w:szCs w:val="18"/>
              </w:rPr>
              <w:t xml:space="preserve"> 90 </w:t>
            </w:r>
            <w:r w:rsidRPr="003F3348">
              <w:rPr>
                <w:rFonts w:ascii="Times New Roman" w:hAnsi="Times New Roman" w:cs="Times New Roman"/>
                <w:color w:val="auto"/>
                <w:sz w:val="18"/>
                <w:szCs w:val="18"/>
                <w:lang w:val="ru-RU"/>
              </w:rPr>
              <w:t>дней</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после</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изменения</w:t>
            </w:r>
            <w:r w:rsidRPr="00801F72">
              <w:rPr>
                <w:rFonts w:ascii="Times New Roman" w:hAnsi="Times New Roman" w:cs="Times New Roman"/>
                <w:color w:val="auto"/>
                <w:sz w:val="18"/>
                <w:szCs w:val="18"/>
              </w:rPr>
              <w:t xml:space="preserve"> </w:t>
            </w:r>
            <w:r w:rsidRPr="003F3348">
              <w:rPr>
                <w:rFonts w:ascii="Times New Roman" w:hAnsi="Times New Roman" w:cs="Times New Roman"/>
                <w:color w:val="auto"/>
                <w:sz w:val="18"/>
                <w:szCs w:val="18"/>
                <w:lang w:val="ru-RU"/>
              </w:rPr>
              <w:t>обстоятельств</w:t>
            </w:r>
            <w:r w:rsidRPr="00801F72">
              <w:rPr>
                <w:rFonts w:ascii="Times New Roman" w:hAnsi="Times New Roman" w:cs="Times New Roman"/>
                <w:color w:val="auto"/>
                <w:sz w:val="18"/>
                <w:szCs w:val="18"/>
              </w:rPr>
              <w:t xml:space="preserve">./The Account Holder undertakes to advise the </w:t>
            </w:r>
            <w:r w:rsidR="008756C8">
              <w:rPr>
                <w:rFonts w:ascii="Times New Roman" w:hAnsi="Times New Roman" w:cs="Times New Roman"/>
                <w:color w:val="auto"/>
                <w:sz w:val="18"/>
                <w:szCs w:val="18"/>
              </w:rPr>
              <w:t xml:space="preserve">JSCB </w:t>
            </w:r>
            <w:r w:rsidR="008756C8" w:rsidRPr="008756C8">
              <w:rPr>
                <w:rFonts w:ascii="Times New Roman" w:hAnsi="Times New Roman" w:cs="Times New Roman"/>
                <w:color w:val="auto"/>
                <w:sz w:val="18"/>
                <w:szCs w:val="18"/>
              </w:rPr>
              <w:t>«</w:t>
            </w:r>
            <w:r w:rsidR="00801F72" w:rsidRPr="00801F72">
              <w:rPr>
                <w:rFonts w:ascii="Times New Roman" w:hAnsi="Times New Roman" w:cs="Times New Roman"/>
                <w:color w:val="auto"/>
                <w:sz w:val="18"/>
                <w:szCs w:val="18"/>
              </w:rPr>
              <w:t>SLAVIA</w:t>
            </w:r>
            <w:r w:rsidR="008756C8" w:rsidRPr="008756C8">
              <w:rPr>
                <w:rFonts w:ascii="Times New Roman" w:hAnsi="Times New Roman" w:cs="Times New Roman"/>
                <w:color w:val="auto"/>
                <w:sz w:val="18"/>
                <w:szCs w:val="18"/>
              </w:rPr>
              <w:t>»</w:t>
            </w:r>
            <w:r w:rsidRPr="00801F72">
              <w:rPr>
                <w:rFonts w:ascii="Times New Roman" w:hAnsi="Times New Roman" w:cs="Times New Roman"/>
                <w:color w:val="auto"/>
                <w:sz w:val="18"/>
                <w:szCs w:val="18"/>
              </w:rPr>
              <w:t xml:space="preserve">, within 90 days of any change in circumstances which affects the tax residency status of the Account Holder identified in Part 1 of this form or causes the information contained herein to become incorrect or incomplete (including any changes to the information on controlling persons identified in Part 2 question 2a), and to provide the </w:t>
            </w:r>
            <w:r w:rsidR="00801F72" w:rsidRPr="00EA608A">
              <w:rPr>
                <w:rFonts w:ascii="Times New Roman" w:hAnsi="Times New Roman" w:cs="Times New Roman"/>
                <w:color w:val="auto"/>
                <w:sz w:val="18"/>
                <w:szCs w:val="18"/>
              </w:rPr>
              <w:t xml:space="preserve">JSCB </w:t>
            </w:r>
            <w:r w:rsidR="008756C8" w:rsidRPr="008756C8">
              <w:rPr>
                <w:rFonts w:ascii="Times New Roman" w:hAnsi="Times New Roman" w:cs="Times New Roman"/>
                <w:color w:val="auto"/>
                <w:sz w:val="18"/>
                <w:szCs w:val="18"/>
              </w:rPr>
              <w:t>«</w:t>
            </w:r>
            <w:r w:rsidR="00801F72" w:rsidRPr="00EA608A">
              <w:rPr>
                <w:rFonts w:ascii="Times New Roman" w:hAnsi="Times New Roman" w:cs="Times New Roman"/>
                <w:color w:val="auto"/>
                <w:sz w:val="18"/>
                <w:szCs w:val="18"/>
              </w:rPr>
              <w:t>SLAVIA</w:t>
            </w:r>
            <w:r w:rsidR="008756C8" w:rsidRPr="008756C8">
              <w:rPr>
                <w:rFonts w:ascii="Times New Roman" w:hAnsi="Times New Roman" w:cs="Times New Roman"/>
                <w:color w:val="auto"/>
                <w:sz w:val="18"/>
                <w:szCs w:val="18"/>
              </w:rPr>
              <w:t>»</w:t>
            </w:r>
            <w:r w:rsidRPr="00801F72">
              <w:rPr>
                <w:rFonts w:ascii="Times New Roman" w:hAnsi="Times New Roman" w:cs="Times New Roman"/>
                <w:color w:val="auto"/>
                <w:sz w:val="18"/>
                <w:szCs w:val="18"/>
              </w:rPr>
              <w:t xml:space="preserve"> that maintains the account with a suitably updated self-certification and Declaration within 90 days of such change in circumstances.</w:t>
            </w:r>
          </w:p>
          <w:p w14:paraId="40CF7427" w14:textId="77777777" w:rsidR="003B43A7" w:rsidRPr="00801F72" w:rsidRDefault="003B43A7">
            <w:pPr>
              <w:pStyle w:val="Default"/>
              <w:jc w:val="both"/>
              <w:rPr>
                <w:rFonts w:ascii="Times New Roman" w:hAnsi="Times New Roman" w:cs="Times New Roman"/>
                <w:color w:val="auto"/>
                <w:sz w:val="18"/>
                <w:szCs w:val="18"/>
              </w:rPr>
            </w:pPr>
          </w:p>
          <w:p w14:paraId="71A7C3B9" w14:textId="77777777" w:rsidR="003B43A7" w:rsidRPr="003F3348" w:rsidRDefault="003B43A7">
            <w:pPr>
              <w:ind w:right="-1" w:firstLine="0"/>
              <w:rPr>
                <w:rFonts w:eastAsiaTheme="minorEastAsia"/>
                <w:color w:val="auto"/>
                <w:sz w:val="18"/>
                <w:szCs w:val="18"/>
                <w:lang w:val="ru-RU"/>
              </w:rPr>
            </w:pPr>
            <w:r w:rsidRPr="003F3348">
              <w:rPr>
                <w:rFonts w:eastAsiaTheme="minorEastAsia"/>
                <w:color w:val="auto"/>
                <w:sz w:val="18"/>
                <w:szCs w:val="18"/>
                <w:lang w:val="ru-RU"/>
              </w:rPr>
              <w:t>Подпись/</w:t>
            </w:r>
            <w:proofErr w:type="spellStart"/>
            <w:r w:rsidRPr="003F3348">
              <w:rPr>
                <w:rFonts w:eastAsiaTheme="minorEastAsia"/>
                <w:color w:val="auto"/>
                <w:sz w:val="18"/>
                <w:szCs w:val="18"/>
                <w:lang w:val="ru-RU"/>
              </w:rPr>
              <w:t>Signature</w:t>
            </w:r>
            <w:proofErr w:type="spellEnd"/>
            <w:r w:rsidRPr="003F3348">
              <w:rPr>
                <w:rFonts w:eastAsiaTheme="minorEastAsia"/>
                <w:color w:val="auto"/>
                <w:sz w:val="18"/>
                <w:szCs w:val="18"/>
                <w:lang w:val="ru-RU"/>
              </w:rPr>
              <w:t>:* _____________________________________________________________________________________</w:t>
            </w:r>
          </w:p>
          <w:p w14:paraId="4C0C7BF4" w14:textId="69B5411B" w:rsidR="003B43A7" w:rsidRPr="003F3348" w:rsidRDefault="003B43A7">
            <w:pPr>
              <w:ind w:right="-1" w:firstLine="0"/>
              <w:rPr>
                <w:rFonts w:eastAsiaTheme="minorEastAsia"/>
                <w:color w:val="auto"/>
                <w:sz w:val="18"/>
                <w:szCs w:val="18"/>
                <w:lang w:val="ru-RU"/>
              </w:rPr>
            </w:pPr>
            <w:r w:rsidRPr="003F3348">
              <w:rPr>
                <w:rFonts w:eastAsiaTheme="minorEastAsia"/>
                <w:color w:val="auto"/>
                <w:sz w:val="18"/>
                <w:szCs w:val="18"/>
                <w:lang w:val="ru-RU"/>
              </w:rPr>
              <w:t>ФИО печатными буквами/</w:t>
            </w:r>
            <w:proofErr w:type="spellStart"/>
            <w:r w:rsidRPr="003F3348">
              <w:rPr>
                <w:rFonts w:eastAsiaTheme="minorEastAsia"/>
                <w:color w:val="auto"/>
                <w:sz w:val="18"/>
                <w:szCs w:val="18"/>
                <w:lang w:val="ru-RU"/>
              </w:rPr>
              <w:t>Print</w:t>
            </w:r>
            <w:proofErr w:type="spellEnd"/>
            <w:r w:rsidRPr="003F3348">
              <w:rPr>
                <w:rFonts w:eastAsiaTheme="minorEastAsia"/>
                <w:color w:val="auto"/>
                <w:sz w:val="18"/>
                <w:szCs w:val="18"/>
                <w:lang w:val="ru-RU"/>
              </w:rPr>
              <w:t xml:space="preserve"> </w:t>
            </w:r>
            <w:proofErr w:type="spellStart"/>
            <w:proofErr w:type="gramStart"/>
            <w:r w:rsidRPr="003F3348">
              <w:rPr>
                <w:rFonts w:eastAsiaTheme="minorEastAsia"/>
                <w:color w:val="auto"/>
                <w:sz w:val="18"/>
                <w:szCs w:val="18"/>
                <w:lang w:val="ru-RU"/>
              </w:rPr>
              <w:t>name</w:t>
            </w:r>
            <w:proofErr w:type="spellEnd"/>
            <w:r w:rsidRPr="003F3348">
              <w:rPr>
                <w:rFonts w:eastAsiaTheme="minorEastAsia"/>
                <w:color w:val="auto"/>
                <w:sz w:val="18"/>
                <w:szCs w:val="18"/>
                <w:lang w:val="ru-RU"/>
              </w:rPr>
              <w:t>:*</w:t>
            </w:r>
            <w:proofErr w:type="gramEnd"/>
            <w:r w:rsidRPr="003F3348">
              <w:rPr>
                <w:rFonts w:eastAsiaTheme="minorEastAsia"/>
                <w:color w:val="auto"/>
                <w:sz w:val="18"/>
                <w:szCs w:val="18"/>
                <w:lang w:val="ru-RU"/>
              </w:rPr>
              <w:t xml:space="preserve"> __</w:t>
            </w:r>
            <w:r w:rsidR="009B39C0">
              <w:rPr>
                <w:rFonts w:eastAsiaTheme="minorEastAsia"/>
                <w:color w:val="auto"/>
                <w:sz w:val="18"/>
                <w:szCs w:val="18"/>
                <w:lang w:val="ru-RU"/>
              </w:rPr>
              <w:t>____________________</w:t>
            </w:r>
            <w:r w:rsidRPr="003F3348">
              <w:rPr>
                <w:rFonts w:eastAsiaTheme="minorEastAsia"/>
                <w:color w:val="auto"/>
                <w:sz w:val="18"/>
                <w:szCs w:val="18"/>
                <w:lang w:val="ru-RU"/>
              </w:rPr>
              <w:t>_______________________________________________</w:t>
            </w:r>
          </w:p>
          <w:p w14:paraId="15FC2120" w14:textId="77777777" w:rsidR="003B43A7" w:rsidRPr="008756C8" w:rsidRDefault="003B43A7">
            <w:pPr>
              <w:ind w:right="-1" w:firstLine="0"/>
              <w:rPr>
                <w:rFonts w:eastAsiaTheme="minorEastAsia"/>
                <w:color w:val="auto"/>
                <w:sz w:val="18"/>
                <w:szCs w:val="18"/>
              </w:rPr>
            </w:pPr>
            <w:r w:rsidRPr="003F3348">
              <w:rPr>
                <w:rFonts w:eastAsiaTheme="minorEastAsia"/>
                <w:color w:val="auto"/>
                <w:sz w:val="18"/>
                <w:szCs w:val="18"/>
                <w:lang w:val="ru-RU"/>
              </w:rPr>
              <w:t>Дата</w:t>
            </w:r>
            <w:r w:rsidRPr="008756C8">
              <w:rPr>
                <w:rFonts w:eastAsiaTheme="minorEastAsia"/>
                <w:color w:val="auto"/>
                <w:sz w:val="18"/>
                <w:szCs w:val="18"/>
              </w:rPr>
              <w:t>/Date:* (dd/mm/</w:t>
            </w:r>
            <w:proofErr w:type="spellStart"/>
            <w:r w:rsidRPr="008756C8">
              <w:rPr>
                <w:rFonts w:eastAsiaTheme="minorEastAsia"/>
                <w:color w:val="auto"/>
                <w:sz w:val="18"/>
                <w:szCs w:val="18"/>
              </w:rPr>
              <w:t>yyyy</w:t>
            </w:r>
            <w:proofErr w:type="spellEnd"/>
            <w:r w:rsidRPr="008756C8">
              <w:rPr>
                <w:rFonts w:eastAsiaTheme="minorEastAsia"/>
                <w:color w:val="auto"/>
                <w:sz w:val="18"/>
                <w:szCs w:val="18"/>
              </w:rPr>
              <w:t>) ________________________________________________________________________________</w:t>
            </w:r>
          </w:p>
          <w:p w14:paraId="048F882B" w14:textId="1A8025F0" w:rsidR="003B43A7" w:rsidRPr="003F3348" w:rsidRDefault="003B43A7">
            <w:pPr>
              <w:ind w:right="-1" w:firstLine="0"/>
              <w:rPr>
                <w:rFonts w:eastAsiaTheme="minorEastAsia"/>
                <w:color w:val="auto"/>
                <w:sz w:val="18"/>
                <w:szCs w:val="18"/>
                <w:lang w:val="ru-RU"/>
              </w:rPr>
            </w:pPr>
            <w:r w:rsidRPr="003F3348">
              <w:rPr>
                <w:rFonts w:eastAsiaTheme="minorEastAsia"/>
                <w:color w:val="auto"/>
                <w:sz w:val="18"/>
                <w:szCs w:val="18"/>
                <w:lang w:val="ru-RU"/>
              </w:rPr>
              <w:t>Полномочия/</w:t>
            </w:r>
            <w:proofErr w:type="spellStart"/>
            <w:r w:rsidRPr="003F3348">
              <w:rPr>
                <w:rFonts w:eastAsiaTheme="minorEastAsia"/>
                <w:color w:val="auto"/>
                <w:sz w:val="18"/>
                <w:szCs w:val="18"/>
                <w:lang w:val="ru-RU"/>
              </w:rPr>
              <w:t>Capacity</w:t>
            </w:r>
            <w:proofErr w:type="spellEnd"/>
            <w:r w:rsidRPr="003F3348">
              <w:rPr>
                <w:rFonts w:eastAsiaTheme="minorEastAsia"/>
                <w:color w:val="auto"/>
                <w:sz w:val="18"/>
                <w:szCs w:val="18"/>
                <w:lang w:val="ru-RU"/>
              </w:rPr>
              <w:t xml:space="preserve">  ___</w:t>
            </w:r>
            <w:r w:rsidR="009B39C0">
              <w:rPr>
                <w:rFonts w:eastAsiaTheme="minorEastAsia"/>
                <w:color w:val="auto"/>
                <w:sz w:val="18"/>
                <w:szCs w:val="18"/>
                <w:lang w:val="ru-RU"/>
              </w:rPr>
              <w:t>__________________________</w:t>
            </w:r>
            <w:bookmarkStart w:id="0" w:name="_GoBack"/>
            <w:bookmarkEnd w:id="0"/>
            <w:r w:rsidRPr="003F3348">
              <w:rPr>
                <w:rFonts w:eastAsiaTheme="minorEastAsia"/>
                <w:color w:val="auto"/>
                <w:sz w:val="18"/>
                <w:szCs w:val="18"/>
                <w:lang w:val="ru-RU"/>
              </w:rPr>
              <w:t>_______________________________________________________</w:t>
            </w:r>
          </w:p>
          <w:p w14:paraId="11678E4D" w14:textId="77777777" w:rsidR="003B43A7" w:rsidRPr="003F3348" w:rsidRDefault="003B43A7">
            <w:pPr>
              <w:ind w:right="-1" w:firstLine="0"/>
              <w:rPr>
                <w:rFonts w:eastAsiaTheme="minorEastAsia"/>
                <w:color w:val="auto"/>
                <w:sz w:val="18"/>
                <w:szCs w:val="18"/>
                <w:lang w:val="ru-RU"/>
              </w:rPr>
            </w:pPr>
          </w:p>
          <w:p w14:paraId="4CCAC7AF" w14:textId="77777777" w:rsidR="003B43A7" w:rsidRDefault="003B43A7">
            <w:pPr>
              <w:spacing w:line="247" w:lineRule="auto"/>
              <w:ind w:right="-1" w:firstLine="0"/>
              <w:rPr>
                <w:b/>
                <w:color w:val="auto"/>
                <w:sz w:val="20"/>
                <w:szCs w:val="20"/>
              </w:rPr>
            </w:pPr>
            <w:r w:rsidRPr="003F3348">
              <w:rPr>
                <w:rFonts w:eastAsiaTheme="minorEastAsia"/>
                <w:color w:val="auto"/>
                <w:sz w:val="18"/>
                <w:szCs w:val="18"/>
                <w:lang w:val="ru-RU"/>
              </w:rPr>
              <w:t>Укажите свои полномочия (например, должностное лицо, представитель по доверенности) на подписание данной формы. Если вы подписываете эту форму как действующее по доверенности лицо, также необходимо приложить копию доверенности./</w:t>
            </w:r>
            <w:proofErr w:type="spellStart"/>
            <w:r w:rsidRPr="003F3348">
              <w:rPr>
                <w:rFonts w:eastAsiaTheme="minorEastAsia"/>
                <w:color w:val="auto"/>
                <w:sz w:val="18"/>
                <w:szCs w:val="18"/>
                <w:lang w:val="ru-RU"/>
              </w:rPr>
              <w:t>Please</w:t>
            </w:r>
            <w:proofErr w:type="spellEnd"/>
            <w:r w:rsidRPr="003F3348">
              <w:rPr>
                <w:rFonts w:eastAsiaTheme="minorEastAsia"/>
                <w:color w:val="auto"/>
                <w:sz w:val="18"/>
                <w:szCs w:val="18"/>
                <w:lang w:val="ru-RU"/>
              </w:rPr>
              <w:t xml:space="preserve"> </w:t>
            </w:r>
            <w:proofErr w:type="spellStart"/>
            <w:r w:rsidRPr="003F3348">
              <w:rPr>
                <w:rFonts w:eastAsiaTheme="minorEastAsia"/>
                <w:color w:val="auto"/>
                <w:sz w:val="18"/>
                <w:szCs w:val="18"/>
                <w:lang w:val="ru-RU"/>
              </w:rPr>
              <w:t>indicate</w:t>
            </w:r>
            <w:proofErr w:type="spellEnd"/>
            <w:r w:rsidRPr="003F3348">
              <w:rPr>
                <w:rFonts w:eastAsiaTheme="minorEastAsia"/>
                <w:color w:val="auto"/>
                <w:sz w:val="18"/>
                <w:szCs w:val="18"/>
                <w:lang w:val="ru-RU"/>
              </w:rPr>
              <w:t xml:space="preserve"> </w:t>
            </w:r>
            <w:proofErr w:type="spellStart"/>
            <w:r w:rsidRPr="003F3348">
              <w:rPr>
                <w:rFonts w:eastAsiaTheme="minorEastAsia"/>
                <w:color w:val="auto"/>
                <w:sz w:val="18"/>
                <w:szCs w:val="18"/>
                <w:lang w:val="ru-RU"/>
              </w:rPr>
              <w:t>the</w:t>
            </w:r>
            <w:proofErr w:type="spellEnd"/>
            <w:r w:rsidRPr="003F3348">
              <w:rPr>
                <w:rFonts w:eastAsiaTheme="minorEastAsia"/>
                <w:color w:val="auto"/>
                <w:sz w:val="18"/>
                <w:szCs w:val="18"/>
                <w:lang w:val="ru-RU"/>
              </w:rPr>
              <w:t xml:space="preserve"> </w:t>
            </w:r>
            <w:proofErr w:type="spellStart"/>
            <w:r w:rsidRPr="003F3348">
              <w:rPr>
                <w:rFonts w:eastAsiaTheme="minorEastAsia"/>
                <w:color w:val="auto"/>
                <w:sz w:val="18"/>
                <w:szCs w:val="18"/>
                <w:lang w:val="ru-RU"/>
              </w:rPr>
              <w:t>capacity</w:t>
            </w:r>
            <w:proofErr w:type="spellEnd"/>
            <w:r w:rsidRPr="003F3348">
              <w:rPr>
                <w:rFonts w:eastAsiaTheme="minorEastAsia"/>
                <w:color w:val="auto"/>
                <w:sz w:val="18"/>
                <w:szCs w:val="18"/>
                <w:lang w:val="ru-RU"/>
              </w:rPr>
              <w:t xml:space="preserve"> </w:t>
            </w:r>
            <w:proofErr w:type="spellStart"/>
            <w:r w:rsidRPr="003F3348">
              <w:rPr>
                <w:rFonts w:eastAsiaTheme="minorEastAsia"/>
                <w:color w:val="auto"/>
                <w:sz w:val="18"/>
                <w:szCs w:val="18"/>
                <w:lang w:val="ru-RU"/>
              </w:rPr>
              <w:t>in</w:t>
            </w:r>
            <w:proofErr w:type="spellEnd"/>
            <w:r w:rsidRPr="003F3348">
              <w:rPr>
                <w:rFonts w:eastAsiaTheme="minorEastAsia"/>
                <w:color w:val="auto"/>
                <w:sz w:val="18"/>
                <w:szCs w:val="18"/>
                <w:lang w:val="ru-RU"/>
              </w:rPr>
              <w:t xml:space="preserve"> </w:t>
            </w:r>
            <w:proofErr w:type="spellStart"/>
            <w:r w:rsidRPr="003F3348">
              <w:rPr>
                <w:rFonts w:eastAsiaTheme="minorEastAsia"/>
                <w:color w:val="auto"/>
                <w:sz w:val="18"/>
                <w:szCs w:val="18"/>
                <w:lang w:val="ru-RU"/>
              </w:rPr>
              <w:t>which</w:t>
            </w:r>
            <w:proofErr w:type="spellEnd"/>
            <w:r w:rsidRPr="003F3348">
              <w:rPr>
                <w:rFonts w:eastAsiaTheme="minorEastAsia"/>
                <w:color w:val="auto"/>
                <w:sz w:val="18"/>
                <w:szCs w:val="18"/>
                <w:lang w:val="ru-RU"/>
              </w:rPr>
              <w:t xml:space="preserve"> </w:t>
            </w:r>
            <w:proofErr w:type="spellStart"/>
            <w:r w:rsidRPr="003F3348">
              <w:rPr>
                <w:rFonts w:eastAsiaTheme="minorEastAsia"/>
                <w:color w:val="auto"/>
                <w:sz w:val="18"/>
                <w:szCs w:val="18"/>
                <w:lang w:val="ru-RU"/>
              </w:rPr>
              <w:t>you</w:t>
            </w:r>
            <w:proofErr w:type="spellEnd"/>
            <w:r w:rsidRPr="003F3348">
              <w:rPr>
                <w:rFonts w:eastAsiaTheme="minorEastAsia"/>
                <w:color w:val="auto"/>
                <w:sz w:val="18"/>
                <w:szCs w:val="18"/>
                <w:lang w:val="ru-RU"/>
              </w:rPr>
              <w:t xml:space="preserve"> </w:t>
            </w:r>
            <w:proofErr w:type="spellStart"/>
            <w:r w:rsidRPr="003F3348">
              <w:rPr>
                <w:rFonts w:eastAsiaTheme="minorEastAsia"/>
                <w:color w:val="auto"/>
                <w:sz w:val="18"/>
                <w:szCs w:val="18"/>
                <w:lang w:val="ru-RU"/>
              </w:rPr>
              <w:t>are</w:t>
            </w:r>
            <w:proofErr w:type="spellEnd"/>
            <w:r w:rsidRPr="003F3348">
              <w:rPr>
                <w:rFonts w:eastAsiaTheme="minorEastAsia"/>
                <w:color w:val="auto"/>
                <w:sz w:val="18"/>
                <w:szCs w:val="18"/>
                <w:lang w:val="ru-RU"/>
              </w:rPr>
              <w:t xml:space="preserve"> </w:t>
            </w:r>
            <w:proofErr w:type="spellStart"/>
            <w:r w:rsidRPr="003F3348">
              <w:rPr>
                <w:rFonts w:eastAsiaTheme="minorEastAsia"/>
                <w:color w:val="auto"/>
                <w:sz w:val="18"/>
                <w:szCs w:val="18"/>
                <w:lang w:val="ru-RU"/>
              </w:rPr>
              <w:t>signing</w:t>
            </w:r>
            <w:proofErr w:type="spellEnd"/>
            <w:r w:rsidRPr="003F3348">
              <w:rPr>
                <w:rFonts w:eastAsiaTheme="minorEastAsia"/>
                <w:color w:val="auto"/>
                <w:sz w:val="18"/>
                <w:szCs w:val="18"/>
                <w:lang w:val="ru-RU"/>
              </w:rPr>
              <w:t xml:space="preserve"> </w:t>
            </w:r>
            <w:proofErr w:type="spellStart"/>
            <w:r w:rsidRPr="003F3348">
              <w:rPr>
                <w:rFonts w:eastAsiaTheme="minorEastAsia"/>
                <w:color w:val="auto"/>
                <w:sz w:val="18"/>
                <w:szCs w:val="18"/>
                <w:lang w:val="ru-RU"/>
              </w:rPr>
              <w:t>the</w:t>
            </w:r>
            <w:proofErr w:type="spellEnd"/>
            <w:r w:rsidRPr="003F3348">
              <w:rPr>
                <w:rFonts w:eastAsiaTheme="minorEastAsia"/>
                <w:color w:val="auto"/>
                <w:sz w:val="18"/>
                <w:szCs w:val="18"/>
                <w:lang w:val="ru-RU"/>
              </w:rPr>
              <w:t xml:space="preserve"> </w:t>
            </w:r>
            <w:proofErr w:type="spellStart"/>
            <w:r w:rsidRPr="003F3348">
              <w:rPr>
                <w:rFonts w:eastAsiaTheme="minorEastAsia"/>
                <w:color w:val="auto"/>
                <w:sz w:val="18"/>
                <w:szCs w:val="18"/>
                <w:lang w:val="ru-RU"/>
              </w:rPr>
              <w:t>form</w:t>
            </w:r>
            <w:proofErr w:type="spellEnd"/>
            <w:r w:rsidRPr="003F3348">
              <w:rPr>
                <w:rFonts w:eastAsiaTheme="minorEastAsia"/>
                <w:color w:val="auto"/>
                <w:sz w:val="18"/>
                <w:szCs w:val="18"/>
                <w:lang w:val="ru-RU"/>
              </w:rPr>
              <w:t xml:space="preserve"> (</w:t>
            </w:r>
            <w:proofErr w:type="spellStart"/>
            <w:r w:rsidRPr="003F3348">
              <w:rPr>
                <w:rFonts w:eastAsiaTheme="minorEastAsia"/>
                <w:color w:val="auto"/>
                <w:sz w:val="18"/>
                <w:szCs w:val="18"/>
                <w:lang w:val="ru-RU"/>
              </w:rPr>
              <w:t>for</w:t>
            </w:r>
            <w:proofErr w:type="spellEnd"/>
            <w:r w:rsidRPr="003F3348">
              <w:rPr>
                <w:rFonts w:eastAsiaTheme="minorEastAsia"/>
                <w:color w:val="auto"/>
                <w:sz w:val="18"/>
                <w:szCs w:val="18"/>
                <w:lang w:val="ru-RU"/>
              </w:rPr>
              <w:t xml:space="preserve"> </w:t>
            </w:r>
            <w:proofErr w:type="spellStart"/>
            <w:r w:rsidRPr="003F3348">
              <w:rPr>
                <w:rFonts w:eastAsiaTheme="minorEastAsia"/>
                <w:color w:val="auto"/>
                <w:sz w:val="18"/>
                <w:szCs w:val="18"/>
                <w:lang w:val="ru-RU"/>
              </w:rPr>
              <w:t>example</w:t>
            </w:r>
            <w:proofErr w:type="spellEnd"/>
            <w:r w:rsidRPr="003F3348">
              <w:rPr>
                <w:rFonts w:eastAsiaTheme="minorEastAsia"/>
                <w:color w:val="auto"/>
                <w:sz w:val="18"/>
                <w:szCs w:val="18"/>
                <w:lang w:val="ru-RU"/>
              </w:rPr>
              <w:t xml:space="preserve"> ‘</w:t>
            </w:r>
            <w:proofErr w:type="spellStart"/>
            <w:r w:rsidRPr="003F3348">
              <w:rPr>
                <w:rFonts w:eastAsiaTheme="minorEastAsia"/>
                <w:color w:val="auto"/>
                <w:sz w:val="18"/>
                <w:szCs w:val="18"/>
                <w:lang w:val="ru-RU"/>
              </w:rPr>
              <w:t>Authorised</w:t>
            </w:r>
            <w:proofErr w:type="spellEnd"/>
            <w:r w:rsidRPr="003F3348">
              <w:rPr>
                <w:rFonts w:eastAsiaTheme="minorEastAsia"/>
                <w:color w:val="auto"/>
                <w:sz w:val="18"/>
                <w:szCs w:val="18"/>
                <w:lang w:val="ru-RU"/>
              </w:rPr>
              <w:t xml:space="preserve"> </w:t>
            </w:r>
            <w:proofErr w:type="spellStart"/>
            <w:r w:rsidRPr="003F3348">
              <w:rPr>
                <w:rFonts w:eastAsiaTheme="minorEastAsia"/>
                <w:color w:val="auto"/>
                <w:sz w:val="18"/>
                <w:szCs w:val="18"/>
                <w:lang w:val="ru-RU"/>
              </w:rPr>
              <w:t>Officer</w:t>
            </w:r>
            <w:proofErr w:type="spellEnd"/>
            <w:r w:rsidRPr="003F3348">
              <w:rPr>
                <w:rFonts w:eastAsiaTheme="minorEastAsia"/>
                <w:color w:val="auto"/>
                <w:sz w:val="18"/>
                <w:szCs w:val="18"/>
                <w:lang w:val="ru-RU"/>
              </w:rPr>
              <w:t xml:space="preserve">’). </w:t>
            </w:r>
            <w:r w:rsidRPr="008756C8">
              <w:rPr>
                <w:rFonts w:eastAsiaTheme="minorEastAsia"/>
                <w:color w:val="auto"/>
                <w:sz w:val="18"/>
                <w:szCs w:val="18"/>
              </w:rPr>
              <w:t>If signing under a power of attorney please also attach a certified copy of the power of attorney.</w:t>
            </w:r>
          </w:p>
        </w:tc>
      </w:tr>
    </w:tbl>
    <w:p w14:paraId="3FCE8855" w14:textId="77777777" w:rsidR="003B43A7" w:rsidRDefault="003B43A7" w:rsidP="003B43A7">
      <w:pPr>
        <w:ind w:right="-1" w:firstLine="0"/>
        <w:rPr>
          <w:b/>
          <w:color w:val="auto"/>
        </w:rPr>
      </w:pPr>
    </w:p>
    <w:p w14:paraId="0436DD8B" w14:textId="77777777" w:rsidR="00BD643B" w:rsidRPr="00C26CD0" w:rsidRDefault="00BD643B" w:rsidP="00BD643B">
      <w:pPr>
        <w:spacing w:line="240" w:lineRule="auto"/>
        <w:ind w:right="-8" w:firstLine="0"/>
        <w:jc w:val="center"/>
        <w:rPr>
          <w:b/>
          <w:snapToGrid w:val="0"/>
          <w:color w:val="auto"/>
        </w:rPr>
      </w:pPr>
    </w:p>
    <w:p w14:paraId="6C4905E0" w14:textId="1FB012AC" w:rsidR="00C26CD0" w:rsidRDefault="00C26CD0" w:rsidP="00BD643B">
      <w:pPr>
        <w:spacing w:line="240" w:lineRule="auto"/>
        <w:ind w:right="-8" w:firstLine="0"/>
        <w:jc w:val="center"/>
        <w:rPr>
          <w:b/>
          <w:snapToGrid w:val="0"/>
          <w:color w:val="auto"/>
        </w:rPr>
      </w:pPr>
    </w:p>
    <w:p w14:paraId="40C915B8" w14:textId="7D530763" w:rsidR="004F5214" w:rsidRDefault="004F5214" w:rsidP="00BD643B">
      <w:pPr>
        <w:spacing w:line="240" w:lineRule="auto"/>
        <w:ind w:right="-8" w:firstLine="0"/>
        <w:jc w:val="center"/>
        <w:rPr>
          <w:b/>
          <w:snapToGrid w:val="0"/>
          <w:color w:val="auto"/>
        </w:rPr>
      </w:pPr>
    </w:p>
    <w:p w14:paraId="754F4F1B" w14:textId="77777777" w:rsidR="004F5214" w:rsidRPr="00CD3C45" w:rsidRDefault="004F5214" w:rsidP="00BD643B">
      <w:pPr>
        <w:spacing w:line="240" w:lineRule="auto"/>
        <w:ind w:right="-8" w:firstLine="0"/>
        <w:jc w:val="center"/>
        <w:rPr>
          <w:b/>
          <w:snapToGrid w:val="0"/>
          <w:color w:val="auto"/>
        </w:rPr>
      </w:pPr>
    </w:p>
    <w:p w14:paraId="4873607B" w14:textId="77777777" w:rsidR="00C26CD0" w:rsidRPr="00CD3C45" w:rsidRDefault="00C26CD0" w:rsidP="00BD643B">
      <w:pPr>
        <w:spacing w:line="240" w:lineRule="auto"/>
        <w:ind w:right="-8" w:firstLine="0"/>
        <w:jc w:val="center"/>
        <w:rPr>
          <w:b/>
          <w:snapToGrid w:val="0"/>
          <w:color w:val="auto"/>
        </w:rPr>
      </w:pPr>
    </w:p>
    <w:p w14:paraId="0D491D23" w14:textId="77777777" w:rsidR="00C26CD0" w:rsidRPr="00CD3C45" w:rsidRDefault="00C26CD0" w:rsidP="00BD643B">
      <w:pPr>
        <w:spacing w:line="240" w:lineRule="auto"/>
        <w:ind w:right="-8" w:firstLine="0"/>
        <w:jc w:val="center"/>
        <w:rPr>
          <w:b/>
          <w:snapToGrid w:val="0"/>
          <w:color w:val="auto"/>
        </w:rPr>
      </w:pPr>
    </w:p>
    <w:p w14:paraId="48EF8202" w14:textId="77777777" w:rsidR="00C26CD0" w:rsidRPr="00CD3C45" w:rsidRDefault="00C26CD0" w:rsidP="00BD643B">
      <w:pPr>
        <w:spacing w:line="240" w:lineRule="auto"/>
        <w:ind w:right="-8" w:firstLine="0"/>
        <w:jc w:val="center"/>
        <w:rPr>
          <w:b/>
          <w:snapToGrid w:val="0"/>
          <w:color w:val="auto"/>
        </w:rPr>
      </w:pPr>
    </w:p>
    <w:p w14:paraId="275B6CB5" w14:textId="77777777" w:rsidR="00C26CD0" w:rsidRPr="00CD3C45" w:rsidRDefault="00C26CD0" w:rsidP="00BD643B">
      <w:pPr>
        <w:spacing w:line="240" w:lineRule="auto"/>
        <w:ind w:right="-8" w:firstLine="0"/>
        <w:jc w:val="center"/>
        <w:rPr>
          <w:b/>
          <w:snapToGrid w:val="0"/>
          <w:color w:val="auto"/>
        </w:rPr>
      </w:pPr>
    </w:p>
    <w:p w14:paraId="484DA660" w14:textId="6F891686" w:rsidR="00FE49FC" w:rsidRPr="00D857BD" w:rsidRDefault="00C26CD0" w:rsidP="00C26CD0">
      <w:pPr>
        <w:ind w:firstLine="142"/>
        <w:jc w:val="center"/>
        <w:rPr>
          <w:b/>
          <w:szCs w:val="24"/>
          <w:lang w:val="ru-RU"/>
        </w:rPr>
      </w:pPr>
      <w:r w:rsidRPr="00C26CD0">
        <w:rPr>
          <w:b/>
          <w:szCs w:val="24"/>
          <w:lang w:val="ru-RU"/>
        </w:rPr>
        <w:lastRenderedPageBreak/>
        <w:t xml:space="preserve">Инструкции по заполнению </w:t>
      </w:r>
      <w:r w:rsidR="00FE49FC" w:rsidRPr="00D857BD">
        <w:rPr>
          <w:b/>
          <w:szCs w:val="24"/>
          <w:lang w:val="ru-RU"/>
        </w:rPr>
        <w:t xml:space="preserve">Анкеты юридического лица </w:t>
      </w:r>
    </w:p>
    <w:p w14:paraId="4EE9B928" w14:textId="65F47DC0" w:rsidR="00C26CD0" w:rsidRPr="00D857BD" w:rsidRDefault="00FE49FC" w:rsidP="00C26CD0">
      <w:pPr>
        <w:ind w:firstLine="142"/>
        <w:jc w:val="center"/>
        <w:rPr>
          <w:b/>
          <w:szCs w:val="24"/>
          <w:lang w:val="ru-RU"/>
        </w:rPr>
      </w:pPr>
      <w:r w:rsidRPr="00D857BD">
        <w:rPr>
          <w:b/>
          <w:szCs w:val="24"/>
          <w:lang w:val="ru-RU"/>
        </w:rPr>
        <w:t>(формы самосертификации в целях CRS)</w:t>
      </w:r>
    </w:p>
    <w:p w14:paraId="7771221F" w14:textId="0E95B619" w:rsidR="00C26CD0" w:rsidRPr="00C26CD0" w:rsidRDefault="00C26CD0" w:rsidP="00C26CD0">
      <w:pPr>
        <w:spacing w:after="0"/>
        <w:ind w:firstLine="709"/>
        <w:rPr>
          <w:lang w:val="ru-RU"/>
        </w:rPr>
      </w:pPr>
      <w:r w:rsidRPr="00C26CD0">
        <w:rPr>
          <w:lang w:val="ru-RU"/>
        </w:rPr>
        <w:t xml:space="preserve">Перед заполнением </w:t>
      </w:r>
      <w:r w:rsidR="00FE49FC" w:rsidRPr="00D857BD">
        <w:rPr>
          <w:lang w:val="ru-RU"/>
        </w:rPr>
        <w:t>Анкеты</w:t>
      </w:r>
      <w:r w:rsidRPr="00C26CD0">
        <w:rPr>
          <w:lang w:val="ru-RU"/>
        </w:rPr>
        <w:t xml:space="preserve">, обратите внимание на следующее. Требования Федерального закона от 27.11.2017 №340-ФЗ «О внесении изменений в часть первую Налогового кодекса Российской Федерации в связи с реализацией международного автоматического обмена информацией и документацией по международным группам компаний» обязывают </w:t>
      </w:r>
      <w:r>
        <w:rPr>
          <w:lang w:val="ru-RU"/>
        </w:rPr>
        <w:t>АКБ</w:t>
      </w:r>
      <w:r w:rsidRPr="00C26CD0">
        <w:rPr>
          <w:lang w:val="ru-RU"/>
        </w:rPr>
        <w:t xml:space="preserve"> «</w:t>
      </w:r>
      <w:r>
        <w:rPr>
          <w:lang w:val="ru-RU"/>
        </w:rPr>
        <w:t>СЛАВИЯ</w:t>
      </w:r>
      <w:r w:rsidRPr="00C26CD0">
        <w:rPr>
          <w:lang w:val="ru-RU"/>
        </w:rPr>
        <w:t>»</w:t>
      </w:r>
      <w:r>
        <w:rPr>
          <w:lang w:val="ru-RU"/>
        </w:rPr>
        <w:t xml:space="preserve"> (АО)</w:t>
      </w:r>
      <w:r w:rsidRPr="00C26CD0">
        <w:rPr>
          <w:lang w:val="ru-RU"/>
        </w:rPr>
        <w:t xml:space="preserve"> собирать и включать в отчетность определенные сведения о налоговом </w:t>
      </w:r>
      <w:proofErr w:type="spellStart"/>
      <w:r w:rsidRPr="00C26CD0">
        <w:rPr>
          <w:lang w:val="ru-RU"/>
        </w:rPr>
        <w:t>резидентстве</w:t>
      </w:r>
      <w:proofErr w:type="spellEnd"/>
      <w:r w:rsidRPr="00C26CD0">
        <w:rPr>
          <w:lang w:val="ru-RU"/>
        </w:rPr>
        <w:t xml:space="preserve"> владельца счета. </w:t>
      </w:r>
    </w:p>
    <w:p w14:paraId="4A37035C" w14:textId="73C2A330" w:rsidR="00C26CD0" w:rsidRPr="00C26CD0" w:rsidRDefault="00C26CD0" w:rsidP="00C26CD0">
      <w:pPr>
        <w:spacing w:after="0"/>
        <w:ind w:firstLine="709"/>
        <w:rPr>
          <w:lang w:val="ru-RU"/>
        </w:rPr>
      </w:pPr>
      <w:r w:rsidRPr="00C26CD0">
        <w:rPr>
          <w:lang w:val="ru-RU"/>
        </w:rPr>
        <w:t xml:space="preserve">Каждая юрисдикция устанавливает свои критерии налогового резидентства и общие правила указаны на следующем веб-портале - </w:t>
      </w:r>
      <w:r>
        <w:t>OECD</w:t>
      </w:r>
      <w:r w:rsidRPr="00C26CD0">
        <w:rPr>
          <w:lang w:val="ru-RU"/>
        </w:rPr>
        <w:t xml:space="preserve"> </w:t>
      </w:r>
      <w:r>
        <w:t>AEOI</w:t>
      </w:r>
      <w:r w:rsidRPr="00C26CD0">
        <w:rPr>
          <w:lang w:val="ru-RU"/>
        </w:rPr>
        <w:t xml:space="preserve"> </w:t>
      </w:r>
      <w:r>
        <w:t>Portal</w:t>
      </w:r>
      <w:r w:rsidRPr="00C26CD0">
        <w:rPr>
          <w:lang w:val="ru-RU"/>
        </w:rPr>
        <w:t xml:space="preserve">. По общему правилу, налоговое </w:t>
      </w:r>
      <w:proofErr w:type="spellStart"/>
      <w:r w:rsidRPr="00C26CD0">
        <w:rPr>
          <w:lang w:val="ru-RU"/>
        </w:rPr>
        <w:t>резидентство</w:t>
      </w:r>
      <w:proofErr w:type="spellEnd"/>
      <w:r w:rsidRPr="00C26CD0">
        <w:rPr>
          <w:lang w:val="ru-RU"/>
        </w:rPr>
        <w:t xml:space="preserve"> определяется как страна/юрисдикция проживания. Особые условия могут сделать Вас налоговым резидентом другого государства или налоговым резидентом нескольких государств (двойной резидент). Если Вы являетесь гражданином или налоговым резидентом США, то укажите это в </w:t>
      </w:r>
      <w:r w:rsidRPr="00D857BD">
        <w:rPr>
          <w:lang w:val="ru-RU"/>
        </w:rPr>
        <w:t>Анкете</w:t>
      </w:r>
      <w:r w:rsidRPr="00C26CD0">
        <w:rPr>
          <w:lang w:val="ru-RU"/>
        </w:rPr>
        <w:t xml:space="preserve"> и Вам может еще понадобится заполнить Форму </w:t>
      </w:r>
      <w:r>
        <w:t>IRS</w:t>
      </w:r>
      <w:r w:rsidRPr="00C26CD0">
        <w:rPr>
          <w:lang w:val="ru-RU"/>
        </w:rPr>
        <w:t xml:space="preserve"> </w:t>
      </w:r>
      <w:r>
        <w:t>W</w:t>
      </w:r>
      <w:r w:rsidRPr="00C26CD0">
        <w:rPr>
          <w:lang w:val="ru-RU"/>
        </w:rPr>
        <w:t>-9 (</w:t>
      </w:r>
      <w:hyperlink r:id="rId8" w:history="1">
        <w:r w:rsidRPr="00966BBE">
          <w:rPr>
            <w:rStyle w:val="af"/>
          </w:rPr>
          <w:t>https</w:t>
        </w:r>
        <w:r w:rsidRPr="00C26CD0">
          <w:rPr>
            <w:rStyle w:val="af"/>
            <w:lang w:val="ru-RU"/>
          </w:rPr>
          <w:t>://</w:t>
        </w:r>
        <w:r w:rsidRPr="00966BBE">
          <w:rPr>
            <w:rStyle w:val="af"/>
          </w:rPr>
          <w:t>www</w:t>
        </w:r>
        <w:r w:rsidRPr="00C26CD0">
          <w:rPr>
            <w:rStyle w:val="af"/>
            <w:lang w:val="ru-RU"/>
          </w:rPr>
          <w:t>.</w:t>
        </w:r>
        <w:r w:rsidRPr="00966BBE">
          <w:rPr>
            <w:rStyle w:val="af"/>
          </w:rPr>
          <w:t>irs</w:t>
        </w:r>
        <w:r w:rsidRPr="00C26CD0">
          <w:rPr>
            <w:rStyle w:val="af"/>
            <w:lang w:val="ru-RU"/>
          </w:rPr>
          <w:t>.</w:t>
        </w:r>
        <w:r w:rsidRPr="00966BBE">
          <w:rPr>
            <w:rStyle w:val="af"/>
          </w:rPr>
          <w:t>gov</w:t>
        </w:r>
        <w:r w:rsidRPr="00C26CD0">
          <w:rPr>
            <w:rStyle w:val="af"/>
            <w:lang w:val="ru-RU"/>
          </w:rPr>
          <w:t>/</w:t>
        </w:r>
        <w:r w:rsidRPr="00966BBE">
          <w:rPr>
            <w:rStyle w:val="af"/>
          </w:rPr>
          <w:t>pub</w:t>
        </w:r>
        <w:r w:rsidRPr="00C26CD0">
          <w:rPr>
            <w:rStyle w:val="af"/>
            <w:lang w:val="ru-RU"/>
          </w:rPr>
          <w:t>/</w:t>
        </w:r>
        <w:r w:rsidRPr="00966BBE">
          <w:rPr>
            <w:rStyle w:val="af"/>
          </w:rPr>
          <w:t>irs</w:t>
        </w:r>
        <w:r w:rsidRPr="00C26CD0">
          <w:rPr>
            <w:rStyle w:val="af"/>
            <w:lang w:val="ru-RU"/>
          </w:rPr>
          <w:t>-</w:t>
        </w:r>
        <w:r w:rsidRPr="00966BBE">
          <w:rPr>
            <w:rStyle w:val="af"/>
          </w:rPr>
          <w:t>pdf</w:t>
        </w:r>
        <w:r w:rsidRPr="00C26CD0">
          <w:rPr>
            <w:rStyle w:val="af"/>
            <w:lang w:val="ru-RU"/>
          </w:rPr>
          <w:t>/</w:t>
        </w:r>
        <w:r w:rsidRPr="00966BBE">
          <w:rPr>
            <w:rStyle w:val="af"/>
          </w:rPr>
          <w:t>fw</w:t>
        </w:r>
        <w:r w:rsidRPr="00C26CD0">
          <w:rPr>
            <w:rStyle w:val="af"/>
            <w:lang w:val="ru-RU"/>
          </w:rPr>
          <w:t>9.</w:t>
        </w:r>
        <w:r w:rsidRPr="00966BBE">
          <w:rPr>
            <w:rStyle w:val="af"/>
          </w:rPr>
          <w:t>pdf</w:t>
        </w:r>
      </w:hyperlink>
      <w:r w:rsidRPr="00C26CD0">
        <w:rPr>
          <w:lang w:val="ru-RU"/>
        </w:rPr>
        <w:t xml:space="preserve">). Для получения ответов на дополнительные вопросы по налоговому </w:t>
      </w:r>
      <w:proofErr w:type="spellStart"/>
      <w:r w:rsidRPr="00C26CD0">
        <w:rPr>
          <w:lang w:val="ru-RU"/>
        </w:rPr>
        <w:t>резидентству</w:t>
      </w:r>
      <w:proofErr w:type="spellEnd"/>
      <w:r w:rsidRPr="00C26CD0">
        <w:rPr>
          <w:lang w:val="ru-RU"/>
        </w:rPr>
        <w:t xml:space="preserve">, Вы можете </w:t>
      </w:r>
      <w:r w:rsidR="00EE49A1">
        <w:rPr>
          <w:lang w:val="ru-RU"/>
        </w:rPr>
        <w:t>ознакомиться с</w:t>
      </w:r>
      <w:r w:rsidRPr="00C26CD0">
        <w:rPr>
          <w:lang w:val="ru-RU"/>
        </w:rPr>
        <w:t xml:space="preserve"> информаци</w:t>
      </w:r>
      <w:r w:rsidR="00EE49A1">
        <w:rPr>
          <w:lang w:val="ru-RU"/>
        </w:rPr>
        <w:t>ей</w:t>
      </w:r>
      <w:r w:rsidRPr="00C26CD0">
        <w:rPr>
          <w:lang w:val="ru-RU"/>
        </w:rPr>
        <w:t xml:space="preserve"> на портале ОЭСР по автоматическому обмену информацией </w:t>
      </w:r>
      <w:hyperlink r:id="rId9" w:history="1">
        <w:r w:rsidRPr="00966BBE">
          <w:rPr>
            <w:rStyle w:val="af"/>
          </w:rPr>
          <w:t>http</w:t>
        </w:r>
        <w:r w:rsidRPr="00C26CD0">
          <w:rPr>
            <w:rStyle w:val="af"/>
            <w:lang w:val="ru-RU"/>
          </w:rPr>
          <w:t>://</w:t>
        </w:r>
        <w:r w:rsidRPr="00966BBE">
          <w:rPr>
            <w:rStyle w:val="af"/>
          </w:rPr>
          <w:t>www</w:t>
        </w:r>
        <w:r w:rsidRPr="00C26CD0">
          <w:rPr>
            <w:rStyle w:val="af"/>
            <w:lang w:val="ru-RU"/>
          </w:rPr>
          <w:t>.</w:t>
        </w:r>
        <w:r w:rsidRPr="00966BBE">
          <w:rPr>
            <w:rStyle w:val="af"/>
          </w:rPr>
          <w:t>oecd</w:t>
        </w:r>
        <w:r w:rsidRPr="00C26CD0">
          <w:rPr>
            <w:rStyle w:val="af"/>
            <w:lang w:val="ru-RU"/>
          </w:rPr>
          <w:t>.</w:t>
        </w:r>
        <w:r w:rsidRPr="00966BBE">
          <w:rPr>
            <w:rStyle w:val="af"/>
          </w:rPr>
          <w:t>org</w:t>
        </w:r>
        <w:r w:rsidRPr="00C26CD0">
          <w:rPr>
            <w:rStyle w:val="af"/>
            <w:lang w:val="ru-RU"/>
          </w:rPr>
          <w:t>/</w:t>
        </w:r>
        <w:r w:rsidRPr="00966BBE">
          <w:rPr>
            <w:rStyle w:val="af"/>
          </w:rPr>
          <w:t>tax</w:t>
        </w:r>
        <w:r w:rsidRPr="00C26CD0">
          <w:rPr>
            <w:rStyle w:val="af"/>
            <w:lang w:val="ru-RU"/>
          </w:rPr>
          <w:t>/</w:t>
        </w:r>
        <w:r w:rsidRPr="00966BBE">
          <w:rPr>
            <w:rStyle w:val="af"/>
          </w:rPr>
          <w:t>transparency</w:t>
        </w:r>
        <w:r w:rsidRPr="00C26CD0">
          <w:rPr>
            <w:rStyle w:val="af"/>
            <w:lang w:val="ru-RU"/>
          </w:rPr>
          <w:t>/</w:t>
        </w:r>
        <w:r w:rsidRPr="00966BBE">
          <w:rPr>
            <w:rStyle w:val="af"/>
          </w:rPr>
          <w:t>automaticexchangeofinformation</w:t>
        </w:r>
        <w:r w:rsidRPr="00C26CD0">
          <w:rPr>
            <w:rStyle w:val="af"/>
            <w:lang w:val="ru-RU"/>
          </w:rPr>
          <w:t>.</w:t>
        </w:r>
        <w:r w:rsidRPr="00966BBE">
          <w:rPr>
            <w:rStyle w:val="af"/>
          </w:rPr>
          <w:t>htm</w:t>
        </w:r>
      </w:hyperlink>
      <w:r w:rsidRPr="00C26CD0">
        <w:rPr>
          <w:lang w:val="ru-RU"/>
        </w:rPr>
        <w:t xml:space="preserve">. Если Ваше налоговое </w:t>
      </w:r>
      <w:proofErr w:type="spellStart"/>
      <w:r w:rsidRPr="00C26CD0">
        <w:rPr>
          <w:lang w:val="ru-RU"/>
        </w:rPr>
        <w:t>резидентство</w:t>
      </w:r>
      <w:proofErr w:type="spellEnd"/>
      <w:r w:rsidRPr="00C26CD0">
        <w:rPr>
          <w:lang w:val="ru-RU"/>
        </w:rPr>
        <w:t xml:space="preserve"> (или налоговое </w:t>
      </w:r>
      <w:proofErr w:type="spellStart"/>
      <w:r w:rsidRPr="00C26CD0">
        <w:rPr>
          <w:lang w:val="ru-RU"/>
        </w:rPr>
        <w:t>резидентство</w:t>
      </w:r>
      <w:proofErr w:type="spellEnd"/>
      <w:r w:rsidRPr="00C26CD0">
        <w:rPr>
          <w:lang w:val="ru-RU"/>
        </w:rPr>
        <w:t xml:space="preserve"> владельца счета, от имени которого Вы заполняете </w:t>
      </w:r>
      <w:r w:rsidRPr="00D857BD">
        <w:rPr>
          <w:lang w:val="ru-RU"/>
        </w:rPr>
        <w:t>Анкету</w:t>
      </w:r>
      <w:r w:rsidRPr="00C26CD0">
        <w:rPr>
          <w:lang w:val="ru-RU"/>
        </w:rPr>
        <w:t xml:space="preserve"> отличается от налогового резидентства Российской Федерации, то мы можем быть юридически обязаны направить данную </w:t>
      </w:r>
      <w:r w:rsidRPr="00D857BD">
        <w:rPr>
          <w:lang w:val="ru-RU"/>
        </w:rPr>
        <w:t>Анкету</w:t>
      </w:r>
      <w:r w:rsidRPr="00C26CD0">
        <w:rPr>
          <w:lang w:val="ru-RU"/>
        </w:rPr>
        <w:t xml:space="preserve"> и иную финансовую информацию по данному счету в Федеральную налоговую службу России (ФНС России) и они могут обменяться ей с иностранным налоговым органом в соответствии с условиями межгосударственного соглашения по обмену информацией о финансовых счетах. Данная </w:t>
      </w:r>
      <w:r w:rsidRPr="00D857BD">
        <w:rPr>
          <w:lang w:val="ru-RU"/>
        </w:rPr>
        <w:t>Анкета</w:t>
      </w:r>
      <w:r w:rsidRPr="00C26CD0">
        <w:rPr>
          <w:lang w:val="ru-RU"/>
        </w:rPr>
        <w:t xml:space="preserve"> будет оставаться действительной кроме случаев смены обстоятельств в отношении информации (например, налоговый статус и иные сведения, делающие данную </w:t>
      </w:r>
      <w:r w:rsidRPr="00D857BD">
        <w:rPr>
          <w:lang w:val="ru-RU"/>
        </w:rPr>
        <w:t>Анкету</w:t>
      </w:r>
      <w:r w:rsidRPr="00C26CD0">
        <w:rPr>
          <w:lang w:val="ru-RU"/>
        </w:rPr>
        <w:t xml:space="preserve"> неверной или незаполненной). В таком случае, Вы должны уведомить </w:t>
      </w:r>
      <w:r>
        <w:rPr>
          <w:lang w:val="ru-RU"/>
        </w:rPr>
        <w:t>АКБ</w:t>
      </w:r>
      <w:r w:rsidRPr="00C26CD0">
        <w:rPr>
          <w:lang w:val="ru-RU"/>
        </w:rPr>
        <w:t xml:space="preserve"> «</w:t>
      </w:r>
      <w:r>
        <w:rPr>
          <w:lang w:val="ru-RU"/>
        </w:rPr>
        <w:t>СЛАВИЯ</w:t>
      </w:r>
      <w:r w:rsidRPr="00C26CD0">
        <w:rPr>
          <w:lang w:val="ru-RU"/>
        </w:rPr>
        <w:t>»</w:t>
      </w:r>
      <w:r>
        <w:rPr>
          <w:lang w:val="ru-RU"/>
        </w:rPr>
        <w:t xml:space="preserve"> (АО)</w:t>
      </w:r>
      <w:r w:rsidRPr="00C26CD0">
        <w:rPr>
          <w:lang w:val="ru-RU"/>
        </w:rPr>
        <w:t xml:space="preserve"> и предоставить обновленную </w:t>
      </w:r>
      <w:proofErr w:type="spellStart"/>
      <w:r w:rsidRPr="00C26CD0">
        <w:rPr>
          <w:lang w:val="ru-RU"/>
        </w:rPr>
        <w:t>самосертификацию</w:t>
      </w:r>
      <w:proofErr w:type="spellEnd"/>
      <w:r w:rsidRPr="00C26CD0">
        <w:rPr>
          <w:lang w:val="ru-RU"/>
        </w:rPr>
        <w:t xml:space="preserve"> в течении 15 (</w:t>
      </w:r>
      <w:r>
        <w:rPr>
          <w:lang w:val="ru-RU"/>
        </w:rPr>
        <w:t>п</w:t>
      </w:r>
      <w:r w:rsidRPr="00C26CD0">
        <w:rPr>
          <w:lang w:val="ru-RU"/>
        </w:rPr>
        <w:t>ятнадцати) рабочи</w:t>
      </w:r>
      <w:r w:rsidR="00FE49FC">
        <w:rPr>
          <w:lang w:val="ru-RU"/>
        </w:rPr>
        <w:t xml:space="preserve">х дней. Заполните данную </w:t>
      </w:r>
      <w:r w:rsidR="00FE49FC" w:rsidRPr="00D857BD">
        <w:rPr>
          <w:lang w:val="ru-RU"/>
        </w:rPr>
        <w:t>Анкету</w:t>
      </w:r>
      <w:r w:rsidRPr="00C26CD0">
        <w:rPr>
          <w:lang w:val="ru-RU"/>
        </w:rPr>
        <w:t xml:space="preserve">, если Вам необходимо осуществить </w:t>
      </w:r>
      <w:proofErr w:type="spellStart"/>
      <w:r w:rsidRPr="00C26CD0">
        <w:rPr>
          <w:lang w:val="ru-RU"/>
        </w:rPr>
        <w:t>самосертификацию</w:t>
      </w:r>
      <w:proofErr w:type="spellEnd"/>
      <w:r w:rsidRPr="00C26CD0">
        <w:rPr>
          <w:lang w:val="ru-RU"/>
        </w:rPr>
        <w:t xml:space="preserve"> от имени владельца счета-юридического лица. Если Вы являетесь физическим лицом или индивидуальным предпринимателем, </w:t>
      </w:r>
      <w:r w:rsidR="00FE49FC">
        <w:rPr>
          <w:lang w:val="ru-RU"/>
        </w:rPr>
        <w:t xml:space="preserve">то не используйте данную </w:t>
      </w:r>
      <w:r w:rsidR="00FE49FC" w:rsidRPr="00D857BD">
        <w:rPr>
          <w:lang w:val="ru-RU"/>
        </w:rPr>
        <w:t>Анкету</w:t>
      </w:r>
      <w:r w:rsidRPr="00C26CD0">
        <w:rPr>
          <w:lang w:val="ru-RU"/>
        </w:rPr>
        <w:t xml:space="preserve">. Вместо этого, используйте </w:t>
      </w:r>
      <w:r w:rsidRPr="00D857BD">
        <w:rPr>
          <w:lang w:val="ru-RU"/>
        </w:rPr>
        <w:t>Анкету</w:t>
      </w:r>
      <w:r w:rsidRPr="00C26CD0">
        <w:rPr>
          <w:lang w:val="ru-RU"/>
        </w:rPr>
        <w:t xml:space="preserve"> самосертификации для физических лиц. Если у данного счета есть несколько владельцев, то необходимо заполнить отдельную </w:t>
      </w:r>
      <w:r w:rsidRPr="00D857BD">
        <w:rPr>
          <w:lang w:val="ru-RU"/>
        </w:rPr>
        <w:t>Анкету</w:t>
      </w:r>
      <w:r w:rsidRPr="00C26CD0">
        <w:rPr>
          <w:lang w:val="ru-RU"/>
        </w:rPr>
        <w:t xml:space="preserve"> для каждого владельца. Когда владелец счета является Пассивной нефинансовой компанией или инвестиционной компанией, домицилированной в </w:t>
      </w:r>
      <w:proofErr w:type="spellStart"/>
      <w:r w:rsidRPr="00C26CD0">
        <w:rPr>
          <w:lang w:val="ru-RU"/>
        </w:rPr>
        <w:t>неучаствующей</w:t>
      </w:r>
      <w:proofErr w:type="spellEnd"/>
      <w:r w:rsidRPr="00C26CD0">
        <w:rPr>
          <w:lang w:val="ru-RU"/>
        </w:rPr>
        <w:t xml:space="preserve"> юрисдикции и управляемая иным финансовым учреждением</w:t>
      </w:r>
      <w:r w:rsidR="00CD3C45">
        <w:rPr>
          <w:lang w:val="ru-RU"/>
        </w:rPr>
        <w:t>,</w:t>
      </w:r>
      <w:r w:rsidRPr="00C26CD0">
        <w:rPr>
          <w:lang w:val="ru-RU"/>
        </w:rPr>
        <w:t xml:space="preserve"> пожалуйста, предоставьте информацию по физическим лицам, осуществляющими контроль над владельцем счета (далее данные физические лица будут именоваться «контролирующими лицами»), заполнив </w:t>
      </w:r>
      <w:r w:rsidRPr="00D857BD">
        <w:rPr>
          <w:lang w:val="ru-RU"/>
        </w:rPr>
        <w:t>Анкету</w:t>
      </w:r>
      <w:r w:rsidRPr="00C26CD0">
        <w:rPr>
          <w:lang w:val="ru-RU"/>
        </w:rPr>
        <w:t xml:space="preserve"> самосертификации налогового резидентства для контролирующих лиц в отношении каждого контролирующего лица. Данная информация должна быть предоставлена всеми инвестиционными компаниями, домицилированными в </w:t>
      </w:r>
      <w:proofErr w:type="spellStart"/>
      <w:r w:rsidRPr="00C26CD0">
        <w:rPr>
          <w:lang w:val="ru-RU"/>
        </w:rPr>
        <w:t>неучаствующих</w:t>
      </w:r>
      <w:proofErr w:type="spellEnd"/>
      <w:r w:rsidRPr="00C26CD0">
        <w:rPr>
          <w:lang w:val="ru-RU"/>
        </w:rPr>
        <w:t xml:space="preserve"> юрисдикциях и управляемые иными финансовыми учреждениями. В Части 4, Вам необходимо указать свои полномочия (являетесь ли Вы номинальным владельцем или наделены правом подписи в соответствии с уставом компании). </w:t>
      </w:r>
    </w:p>
    <w:p w14:paraId="3B88C341" w14:textId="026EA2D9" w:rsidR="00C26CD0" w:rsidRPr="00C26CD0" w:rsidRDefault="00C26CD0" w:rsidP="00C26CD0">
      <w:pPr>
        <w:ind w:firstLine="708"/>
        <w:rPr>
          <w:lang w:val="ru-RU"/>
        </w:rPr>
      </w:pPr>
      <w:r w:rsidRPr="00C26CD0">
        <w:rPr>
          <w:lang w:val="ru-RU"/>
        </w:rPr>
        <w:t>А</w:t>
      </w:r>
      <w:r>
        <w:rPr>
          <w:lang w:val="ru-RU"/>
        </w:rPr>
        <w:t>КБ</w:t>
      </w:r>
      <w:r w:rsidRPr="00C26CD0">
        <w:rPr>
          <w:lang w:val="ru-RU"/>
        </w:rPr>
        <w:t xml:space="preserve"> «</w:t>
      </w:r>
      <w:r>
        <w:rPr>
          <w:lang w:val="ru-RU"/>
        </w:rPr>
        <w:t>СЛАВИЯ</w:t>
      </w:r>
      <w:r w:rsidRPr="00C26CD0">
        <w:rPr>
          <w:lang w:val="ru-RU"/>
        </w:rPr>
        <w:t>»</w:t>
      </w:r>
      <w:r>
        <w:rPr>
          <w:lang w:val="ru-RU"/>
        </w:rPr>
        <w:t xml:space="preserve"> (АО)</w:t>
      </w:r>
      <w:r w:rsidRPr="00C26CD0">
        <w:rPr>
          <w:lang w:val="ru-RU"/>
        </w:rPr>
        <w:t xml:space="preserve"> является финансовым учреждением и поэтому не может оказывать услуги по налоговому консультированию. Ваш налоговый консультант может помоч</w:t>
      </w:r>
      <w:r w:rsidR="00C3642B">
        <w:rPr>
          <w:lang w:val="ru-RU"/>
        </w:rPr>
        <w:t xml:space="preserve">ь Вам заполнить эту </w:t>
      </w:r>
      <w:r w:rsidR="00C3642B" w:rsidRPr="00D857BD">
        <w:rPr>
          <w:lang w:val="ru-RU"/>
        </w:rPr>
        <w:t>Анкету</w:t>
      </w:r>
      <w:r w:rsidRPr="00C26CD0">
        <w:rPr>
          <w:lang w:val="ru-RU"/>
        </w:rPr>
        <w:t>. Ваш налоговый орган может помочь Вам определить свой налоговый статус. Вы также сможете найти дополнительную информацию на портале ОЭСР по автоматическому обмену информацией (включая список юрисдикций, присоединившихся к Стандарту ОЭСР).</w:t>
      </w:r>
    </w:p>
    <w:p w14:paraId="79661765" w14:textId="77777777" w:rsidR="00C26CD0" w:rsidRPr="00C26CD0" w:rsidRDefault="00C26CD0" w:rsidP="00BD643B">
      <w:pPr>
        <w:spacing w:line="240" w:lineRule="auto"/>
        <w:ind w:right="-8" w:firstLine="0"/>
        <w:jc w:val="center"/>
        <w:rPr>
          <w:b/>
          <w:snapToGrid w:val="0"/>
          <w:color w:val="auto"/>
          <w:lang w:val="ru-RU"/>
        </w:rPr>
      </w:pPr>
    </w:p>
    <w:sectPr w:rsidR="00C26CD0" w:rsidRPr="00C26CD0" w:rsidSect="003902FD">
      <w:footerReference w:type="even" r:id="rId10"/>
      <w:footerReference w:type="default" r:id="rId11"/>
      <w:footerReference w:type="first" r:id="rId12"/>
      <w:pgSz w:w="11900" w:h="16840"/>
      <w:pgMar w:top="426" w:right="418" w:bottom="993" w:left="993"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C5C4BF" w14:textId="77777777" w:rsidR="003E41F6" w:rsidRDefault="003E41F6">
      <w:pPr>
        <w:spacing w:after="0" w:line="240" w:lineRule="auto"/>
      </w:pPr>
      <w:r>
        <w:separator/>
      </w:r>
    </w:p>
  </w:endnote>
  <w:endnote w:type="continuationSeparator" w:id="0">
    <w:p w14:paraId="3CDC0385" w14:textId="77777777" w:rsidR="003E41F6" w:rsidRDefault="003E4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E7B8AA" w14:textId="77777777" w:rsidR="000D49B0" w:rsidRDefault="000D49B0">
    <w:pPr>
      <w:spacing w:after="0" w:line="259" w:lineRule="auto"/>
      <w:ind w:right="333" w:firstLine="0"/>
      <w:jc w:val="right"/>
    </w:pPr>
    <w:r>
      <w:fldChar w:fldCharType="begin"/>
    </w:r>
    <w:r>
      <w:instrText xml:space="preserve"> PAGE   \* MERGEFORMAT </w:instrText>
    </w:r>
    <w:r>
      <w:fldChar w:fldCharType="separate"/>
    </w:r>
    <w:r w:rsidRPr="00C43018">
      <w:rPr>
        <w:rFonts w:ascii="Calibri" w:eastAsia="Calibri" w:hAnsi="Calibri" w:cs="Calibri"/>
        <w:noProof/>
        <w:sz w:val="15"/>
      </w:rPr>
      <w:t>2</w:t>
    </w:r>
    <w:r>
      <w:rPr>
        <w:rFonts w:ascii="Calibri" w:eastAsia="Calibri" w:hAnsi="Calibri" w:cs="Calibri"/>
        <w:sz w:val="15"/>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A6791" w14:textId="77777777" w:rsidR="000D49B0" w:rsidRDefault="000D49B0">
    <w:pPr>
      <w:spacing w:after="0" w:line="259" w:lineRule="auto"/>
      <w:ind w:right="333" w:firstLine="0"/>
      <w:jc w:val="right"/>
    </w:pPr>
    <w:r>
      <w:fldChar w:fldCharType="begin"/>
    </w:r>
    <w:r>
      <w:instrText xml:space="preserve"> PAGE   \* MERGEFORMAT </w:instrText>
    </w:r>
    <w:r>
      <w:fldChar w:fldCharType="separate"/>
    </w:r>
    <w:r w:rsidR="00CC7A33" w:rsidRPr="00CC7A33">
      <w:rPr>
        <w:rFonts w:ascii="Calibri" w:eastAsia="Calibri" w:hAnsi="Calibri" w:cs="Calibri"/>
        <w:noProof/>
        <w:sz w:val="15"/>
      </w:rPr>
      <w:t>2</w:t>
    </w:r>
    <w:r>
      <w:rPr>
        <w:rFonts w:ascii="Calibri" w:eastAsia="Calibri" w:hAnsi="Calibri" w:cs="Calibri"/>
        <w:sz w:val="15"/>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07CDE" w14:textId="77777777" w:rsidR="000D49B0" w:rsidRDefault="000D49B0">
    <w:pPr>
      <w:spacing w:after="160" w:line="259" w:lineRule="auto"/>
      <w:ind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8BDDBD" w14:textId="77777777" w:rsidR="003E41F6" w:rsidRDefault="003E41F6">
      <w:pPr>
        <w:spacing w:after="0" w:line="240" w:lineRule="auto"/>
      </w:pPr>
      <w:r>
        <w:separator/>
      </w:r>
    </w:p>
  </w:footnote>
  <w:footnote w:type="continuationSeparator" w:id="0">
    <w:p w14:paraId="6B7402B9" w14:textId="77777777" w:rsidR="003E41F6" w:rsidRDefault="003E41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F1E0E"/>
    <w:multiLevelType w:val="multilevel"/>
    <w:tmpl w:val="4918847E"/>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0AF7520C"/>
    <w:multiLevelType w:val="hybridMultilevel"/>
    <w:tmpl w:val="C35636B8"/>
    <w:lvl w:ilvl="0" w:tplc="04190001">
      <w:start w:val="1"/>
      <w:numFmt w:val="bullet"/>
      <w:lvlText w:val=""/>
      <w:lvlJc w:val="left"/>
      <w:pPr>
        <w:ind w:left="1074" w:hanging="360"/>
      </w:pPr>
      <w:rPr>
        <w:rFonts w:ascii="Symbol" w:hAnsi="Symbol" w:hint="default"/>
      </w:rPr>
    </w:lvl>
    <w:lvl w:ilvl="1" w:tplc="04190003" w:tentative="1">
      <w:start w:val="1"/>
      <w:numFmt w:val="bullet"/>
      <w:lvlText w:val="o"/>
      <w:lvlJc w:val="left"/>
      <w:pPr>
        <w:ind w:left="1794" w:hanging="360"/>
      </w:pPr>
      <w:rPr>
        <w:rFonts w:ascii="Courier New" w:hAnsi="Courier New" w:cs="Courier New" w:hint="default"/>
      </w:rPr>
    </w:lvl>
    <w:lvl w:ilvl="2" w:tplc="04190005" w:tentative="1">
      <w:start w:val="1"/>
      <w:numFmt w:val="bullet"/>
      <w:lvlText w:val=""/>
      <w:lvlJc w:val="left"/>
      <w:pPr>
        <w:ind w:left="2514" w:hanging="360"/>
      </w:pPr>
      <w:rPr>
        <w:rFonts w:ascii="Wingdings" w:hAnsi="Wingdings" w:hint="default"/>
      </w:rPr>
    </w:lvl>
    <w:lvl w:ilvl="3" w:tplc="04190001" w:tentative="1">
      <w:start w:val="1"/>
      <w:numFmt w:val="bullet"/>
      <w:lvlText w:val=""/>
      <w:lvlJc w:val="left"/>
      <w:pPr>
        <w:ind w:left="3234" w:hanging="360"/>
      </w:pPr>
      <w:rPr>
        <w:rFonts w:ascii="Symbol" w:hAnsi="Symbol" w:hint="default"/>
      </w:rPr>
    </w:lvl>
    <w:lvl w:ilvl="4" w:tplc="04190003" w:tentative="1">
      <w:start w:val="1"/>
      <w:numFmt w:val="bullet"/>
      <w:lvlText w:val="o"/>
      <w:lvlJc w:val="left"/>
      <w:pPr>
        <w:ind w:left="3954" w:hanging="360"/>
      </w:pPr>
      <w:rPr>
        <w:rFonts w:ascii="Courier New" w:hAnsi="Courier New" w:cs="Courier New" w:hint="default"/>
      </w:rPr>
    </w:lvl>
    <w:lvl w:ilvl="5" w:tplc="04190005" w:tentative="1">
      <w:start w:val="1"/>
      <w:numFmt w:val="bullet"/>
      <w:lvlText w:val=""/>
      <w:lvlJc w:val="left"/>
      <w:pPr>
        <w:ind w:left="4674" w:hanging="360"/>
      </w:pPr>
      <w:rPr>
        <w:rFonts w:ascii="Wingdings" w:hAnsi="Wingdings" w:hint="default"/>
      </w:rPr>
    </w:lvl>
    <w:lvl w:ilvl="6" w:tplc="04190001" w:tentative="1">
      <w:start w:val="1"/>
      <w:numFmt w:val="bullet"/>
      <w:lvlText w:val=""/>
      <w:lvlJc w:val="left"/>
      <w:pPr>
        <w:ind w:left="5394" w:hanging="360"/>
      </w:pPr>
      <w:rPr>
        <w:rFonts w:ascii="Symbol" w:hAnsi="Symbol" w:hint="default"/>
      </w:rPr>
    </w:lvl>
    <w:lvl w:ilvl="7" w:tplc="04190003" w:tentative="1">
      <w:start w:val="1"/>
      <w:numFmt w:val="bullet"/>
      <w:lvlText w:val="o"/>
      <w:lvlJc w:val="left"/>
      <w:pPr>
        <w:ind w:left="6114" w:hanging="360"/>
      </w:pPr>
      <w:rPr>
        <w:rFonts w:ascii="Courier New" w:hAnsi="Courier New" w:cs="Courier New" w:hint="default"/>
      </w:rPr>
    </w:lvl>
    <w:lvl w:ilvl="8" w:tplc="04190005" w:tentative="1">
      <w:start w:val="1"/>
      <w:numFmt w:val="bullet"/>
      <w:lvlText w:val=""/>
      <w:lvlJc w:val="left"/>
      <w:pPr>
        <w:ind w:left="6834" w:hanging="360"/>
      </w:pPr>
      <w:rPr>
        <w:rFonts w:ascii="Wingdings" w:hAnsi="Wingdings" w:hint="default"/>
      </w:rPr>
    </w:lvl>
  </w:abstractNum>
  <w:abstractNum w:abstractNumId="2" w15:restartNumberingAfterBreak="0">
    <w:nsid w:val="0CD44C5A"/>
    <w:multiLevelType w:val="hybridMultilevel"/>
    <w:tmpl w:val="7B76FB2E"/>
    <w:lvl w:ilvl="0" w:tplc="0419001B">
      <w:start w:val="1"/>
      <w:numFmt w:val="low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4F2563"/>
    <w:multiLevelType w:val="multilevel"/>
    <w:tmpl w:val="FB6ADD9C"/>
    <w:lvl w:ilvl="0">
      <w:start w:val="1"/>
      <w:numFmt w:val="decimal"/>
      <w:lvlText w:val="%1."/>
      <w:lvlJc w:val="left"/>
      <w:pPr>
        <w:ind w:left="2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7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start w:val="1"/>
      <w:numFmt w:val="lowerRoman"/>
      <w:lvlText w:val="%3"/>
      <w:lvlJc w:val="left"/>
      <w:pPr>
        <w:ind w:left="18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start w:val="1"/>
      <w:numFmt w:val="decimal"/>
      <w:lvlText w:val="%4"/>
      <w:lvlJc w:val="left"/>
      <w:pPr>
        <w:ind w:left="25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start w:val="1"/>
      <w:numFmt w:val="lowerLetter"/>
      <w:lvlText w:val="%5"/>
      <w:lvlJc w:val="left"/>
      <w:pPr>
        <w:ind w:left="32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start w:val="1"/>
      <w:numFmt w:val="lowerRoman"/>
      <w:lvlText w:val="%6"/>
      <w:lvlJc w:val="left"/>
      <w:pPr>
        <w:ind w:left="39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start w:val="1"/>
      <w:numFmt w:val="decimal"/>
      <w:lvlText w:val="%7"/>
      <w:lvlJc w:val="left"/>
      <w:pPr>
        <w:ind w:left="47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start w:val="1"/>
      <w:numFmt w:val="lowerLetter"/>
      <w:lvlText w:val="%8"/>
      <w:lvlJc w:val="left"/>
      <w:pPr>
        <w:ind w:left="54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start w:val="1"/>
      <w:numFmt w:val="lowerRoman"/>
      <w:lvlText w:val="%9"/>
      <w:lvlJc w:val="left"/>
      <w:pPr>
        <w:ind w:left="61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4" w15:restartNumberingAfterBreak="0">
    <w:nsid w:val="1036161D"/>
    <w:multiLevelType w:val="hybridMultilevel"/>
    <w:tmpl w:val="1338BAB8"/>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15:restartNumberingAfterBreak="0">
    <w:nsid w:val="172F22CE"/>
    <w:multiLevelType w:val="multilevel"/>
    <w:tmpl w:val="02F4BC94"/>
    <w:lvl w:ilvl="0">
      <w:start w:val="2"/>
      <w:numFmt w:val="decimal"/>
      <w:lvlText w:val="%1."/>
      <w:lvlJc w:val="left"/>
      <w:pPr>
        <w:ind w:left="7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start w:val="1"/>
      <w:numFmt w:val="decimal"/>
      <w:lvlText w:val="%1.%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7802D05"/>
    <w:multiLevelType w:val="hybridMultilevel"/>
    <w:tmpl w:val="ADD0B3C2"/>
    <w:lvl w:ilvl="0" w:tplc="8FB0FB96">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A7E2CE0">
      <w:start w:val="1"/>
      <w:numFmt w:val="bullet"/>
      <w:lvlText w:val="o"/>
      <w:lvlJc w:val="left"/>
      <w:pPr>
        <w:ind w:left="17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A464974">
      <w:start w:val="1"/>
      <w:numFmt w:val="bullet"/>
      <w:lvlText w:val="▪"/>
      <w:lvlJc w:val="left"/>
      <w:pPr>
        <w:ind w:left="25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CB24C76">
      <w:start w:val="1"/>
      <w:numFmt w:val="bullet"/>
      <w:lvlText w:val="•"/>
      <w:lvlJc w:val="left"/>
      <w:pPr>
        <w:ind w:left="32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ACEC222">
      <w:start w:val="1"/>
      <w:numFmt w:val="bullet"/>
      <w:lvlText w:val="o"/>
      <w:lvlJc w:val="left"/>
      <w:pPr>
        <w:ind w:left="39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834CB50">
      <w:start w:val="1"/>
      <w:numFmt w:val="bullet"/>
      <w:lvlText w:val="▪"/>
      <w:lvlJc w:val="left"/>
      <w:pPr>
        <w:ind w:left="46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482285A">
      <w:start w:val="1"/>
      <w:numFmt w:val="bullet"/>
      <w:lvlText w:val="•"/>
      <w:lvlJc w:val="left"/>
      <w:pPr>
        <w:ind w:left="53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398929A">
      <w:start w:val="1"/>
      <w:numFmt w:val="bullet"/>
      <w:lvlText w:val="o"/>
      <w:lvlJc w:val="left"/>
      <w:pPr>
        <w:ind w:left="61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698FC36">
      <w:start w:val="1"/>
      <w:numFmt w:val="bullet"/>
      <w:lvlText w:val="▪"/>
      <w:lvlJc w:val="left"/>
      <w:pPr>
        <w:ind w:left="68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85C3618"/>
    <w:multiLevelType w:val="hybridMultilevel"/>
    <w:tmpl w:val="F5AC8A80"/>
    <w:lvl w:ilvl="0" w:tplc="D7767DEC">
      <w:start w:val="1"/>
      <w:numFmt w:val="bullet"/>
      <w:lvlText w:val="•"/>
      <w:lvlJc w:val="left"/>
      <w:pPr>
        <w:ind w:left="7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5B08CE26">
      <w:start w:val="1"/>
      <w:numFmt w:val="bullet"/>
      <w:lvlText w:val="o"/>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256E7644">
      <w:start w:val="1"/>
      <w:numFmt w:val="bullet"/>
      <w:lvlText w:val="▪"/>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AA9EE680">
      <w:start w:val="1"/>
      <w:numFmt w:val="bullet"/>
      <w:lvlText w:val="•"/>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641C0194">
      <w:start w:val="1"/>
      <w:numFmt w:val="bullet"/>
      <w:lvlText w:val="o"/>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D944AF9A">
      <w:start w:val="1"/>
      <w:numFmt w:val="bullet"/>
      <w:lvlText w:val="▪"/>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316676F8">
      <w:start w:val="1"/>
      <w:numFmt w:val="bullet"/>
      <w:lvlText w:val="•"/>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7DBC201A">
      <w:start w:val="1"/>
      <w:numFmt w:val="bullet"/>
      <w:lvlText w:val="o"/>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F04894C6">
      <w:start w:val="1"/>
      <w:numFmt w:val="bullet"/>
      <w:lvlText w:val="▪"/>
      <w:lvlJc w:val="left"/>
      <w:pPr>
        <w:ind w:left="68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8" w15:restartNumberingAfterBreak="0">
    <w:nsid w:val="187028D4"/>
    <w:multiLevelType w:val="hybridMultilevel"/>
    <w:tmpl w:val="A508A4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AD4B02"/>
    <w:multiLevelType w:val="multilevel"/>
    <w:tmpl w:val="21F4D5C2"/>
    <w:lvl w:ilvl="0">
      <w:start w:val="1"/>
      <w:numFmt w:val="bullet"/>
      <w:lvlText w:val=""/>
      <w:lvlJc w:val="left"/>
      <w:pPr>
        <w:ind w:left="0"/>
      </w:pPr>
      <w:rPr>
        <w:rFonts w:ascii="Symbol" w:hAnsi="Symbol" w:hint="default"/>
        <w:b w:val="0"/>
        <w:i w:val="0"/>
        <w:strike w:val="0"/>
        <w:dstrike w:val="0"/>
        <w:color w:val="000000"/>
        <w:sz w:val="23"/>
        <w:szCs w:val="23"/>
        <w:u w:val="none" w:color="000000"/>
        <w:bdr w:val="none" w:sz="0" w:space="0" w:color="auto"/>
        <w:shd w:val="clear" w:color="auto" w:fill="auto"/>
        <w:vertAlign w:val="baseline"/>
      </w:rPr>
    </w:lvl>
    <w:lvl w:ilvl="1">
      <w:start w:val="1"/>
      <w:numFmt w:val="bullet"/>
      <w:lvlText w:val=""/>
      <w:lvlJc w:val="left"/>
      <w:pPr>
        <w:ind w:left="0"/>
      </w:pPr>
      <w:rPr>
        <w:rFonts w:ascii="Symbol" w:hAnsi="Symbol" w:hint="default"/>
        <w:b w:val="0"/>
        <w:i w:val="0"/>
        <w:strike w:val="0"/>
        <w:dstrike w:val="0"/>
        <w:color w:val="000000"/>
        <w:sz w:val="23"/>
        <w:szCs w:val="23"/>
        <w:u w:val="none" w:color="000000"/>
        <w:bdr w:val="none" w:sz="0" w:space="0" w:color="auto"/>
        <w:shd w:val="clear" w:color="auto" w:fill="auto"/>
        <w:vertAlign w:val="baseline"/>
      </w:rPr>
    </w:lvl>
    <w:lvl w:ilvl="2">
      <w:start w:val="1"/>
      <w:numFmt w:val="bullet"/>
      <w:lvlText w:val=""/>
      <w:lvlJc w:val="left"/>
      <w:pPr>
        <w:ind w:left="1795"/>
      </w:pPr>
      <w:rPr>
        <w:rFonts w:ascii="Symbol" w:hAnsi="Symbol" w:hint="default"/>
        <w:b w:val="0"/>
        <w:i w:val="0"/>
        <w:strike w:val="0"/>
        <w:dstrike w:val="0"/>
        <w:color w:val="000000"/>
        <w:sz w:val="23"/>
        <w:szCs w:val="23"/>
        <w:u w:val="none" w:color="000000"/>
        <w:bdr w:val="none" w:sz="0" w:space="0" w:color="auto"/>
        <w:shd w:val="clear" w:color="auto" w:fill="auto"/>
        <w:vertAlign w:val="baseline"/>
      </w:rPr>
    </w:lvl>
    <w:lvl w:ilvl="3">
      <w:start w:val="1"/>
      <w:numFmt w:val="decimal"/>
      <w:lvlText w:val="%4"/>
      <w:lvlJc w:val="left"/>
      <w:pPr>
        <w:ind w:left="251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start w:val="1"/>
      <w:numFmt w:val="lowerLetter"/>
      <w:lvlText w:val="%5"/>
      <w:lvlJc w:val="left"/>
      <w:pPr>
        <w:ind w:left="323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start w:val="1"/>
      <w:numFmt w:val="lowerRoman"/>
      <w:lvlText w:val="%6"/>
      <w:lvlJc w:val="left"/>
      <w:pPr>
        <w:ind w:left="395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start w:val="1"/>
      <w:numFmt w:val="decimal"/>
      <w:lvlText w:val="%7"/>
      <w:lvlJc w:val="left"/>
      <w:pPr>
        <w:ind w:left="467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start w:val="1"/>
      <w:numFmt w:val="lowerLetter"/>
      <w:lvlText w:val="%8"/>
      <w:lvlJc w:val="left"/>
      <w:pPr>
        <w:ind w:left="539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start w:val="1"/>
      <w:numFmt w:val="lowerRoman"/>
      <w:lvlText w:val="%9"/>
      <w:lvlJc w:val="left"/>
      <w:pPr>
        <w:ind w:left="611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0" w15:restartNumberingAfterBreak="0">
    <w:nsid w:val="20730D39"/>
    <w:multiLevelType w:val="multilevel"/>
    <w:tmpl w:val="0290B874"/>
    <w:lvl w:ilvl="0">
      <w:start w:val="1"/>
      <w:numFmt w:val="decimal"/>
      <w:lvlText w:val="%1."/>
      <w:lvlJc w:val="left"/>
      <w:pPr>
        <w:ind w:left="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start w:val="1"/>
      <w:numFmt w:val="decimal"/>
      <w:lvlText w:val="%1.%2."/>
      <w:lvlJc w:val="left"/>
      <w:pPr>
        <w:ind w:left="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start w:val="1"/>
      <w:numFmt w:val="bullet"/>
      <w:lvlText w:val=""/>
      <w:lvlJc w:val="left"/>
      <w:pPr>
        <w:ind w:left="1795"/>
      </w:pPr>
      <w:rPr>
        <w:rFonts w:ascii="Symbol" w:hAnsi="Symbol" w:hint="default"/>
        <w:b w:val="0"/>
        <w:i w:val="0"/>
        <w:strike w:val="0"/>
        <w:dstrike w:val="0"/>
        <w:color w:val="000000"/>
        <w:sz w:val="23"/>
        <w:szCs w:val="23"/>
        <w:u w:val="none" w:color="000000"/>
        <w:bdr w:val="none" w:sz="0" w:space="0" w:color="auto"/>
        <w:shd w:val="clear" w:color="auto" w:fill="auto"/>
        <w:vertAlign w:val="baseline"/>
      </w:rPr>
    </w:lvl>
    <w:lvl w:ilvl="3">
      <w:start w:val="1"/>
      <w:numFmt w:val="decimal"/>
      <w:lvlText w:val="%4"/>
      <w:lvlJc w:val="left"/>
      <w:pPr>
        <w:ind w:left="251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start w:val="1"/>
      <w:numFmt w:val="lowerLetter"/>
      <w:lvlText w:val="%5"/>
      <w:lvlJc w:val="left"/>
      <w:pPr>
        <w:ind w:left="323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start w:val="1"/>
      <w:numFmt w:val="lowerRoman"/>
      <w:lvlText w:val="%6"/>
      <w:lvlJc w:val="left"/>
      <w:pPr>
        <w:ind w:left="395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start w:val="1"/>
      <w:numFmt w:val="decimal"/>
      <w:lvlText w:val="%7"/>
      <w:lvlJc w:val="left"/>
      <w:pPr>
        <w:ind w:left="467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start w:val="1"/>
      <w:numFmt w:val="lowerLetter"/>
      <w:lvlText w:val="%8"/>
      <w:lvlJc w:val="left"/>
      <w:pPr>
        <w:ind w:left="539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start w:val="1"/>
      <w:numFmt w:val="lowerRoman"/>
      <w:lvlText w:val="%9"/>
      <w:lvlJc w:val="left"/>
      <w:pPr>
        <w:ind w:left="611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1" w15:restartNumberingAfterBreak="0">
    <w:nsid w:val="29F96A0B"/>
    <w:multiLevelType w:val="multilevel"/>
    <w:tmpl w:val="CD5A71E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2ED72ED4"/>
    <w:multiLevelType w:val="hybridMultilevel"/>
    <w:tmpl w:val="7B76FB2E"/>
    <w:lvl w:ilvl="0" w:tplc="0419001B">
      <w:start w:val="1"/>
      <w:numFmt w:val="low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2BA5069"/>
    <w:multiLevelType w:val="hybridMultilevel"/>
    <w:tmpl w:val="4134CDC0"/>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4" w15:restartNumberingAfterBreak="0">
    <w:nsid w:val="3682468A"/>
    <w:multiLevelType w:val="multilevel"/>
    <w:tmpl w:val="B0ECD74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372016DE"/>
    <w:multiLevelType w:val="hybridMultilevel"/>
    <w:tmpl w:val="EF02D822"/>
    <w:lvl w:ilvl="0" w:tplc="04190001">
      <w:start w:val="1"/>
      <w:numFmt w:val="bullet"/>
      <w:lvlText w:val=""/>
      <w:lvlJc w:val="left"/>
      <w:pPr>
        <w:ind w:left="1435" w:hanging="360"/>
      </w:pPr>
      <w:rPr>
        <w:rFonts w:ascii="Symbol" w:hAnsi="Symbol" w:hint="default"/>
      </w:rPr>
    </w:lvl>
    <w:lvl w:ilvl="1" w:tplc="04190003" w:tentative="1">
      <w:start w:val="1"/>
      <w:numFmt w:val="bullet"/>
      <w:lvlText w:val="o"/>
      <w:lvlJc w:val="left"/>
      <w:pPr>
        <w:ind w:left="2155" w:hanging="360"/>
      </w:pPr>
      <w:rPr>
        <w:rFonts w:ascii="Courier New" w:hAnsi="Courier New" w:cs="Courier New" w:hint="default"/>
      </w:rPr>
    </w:lvl>
    <w:lvl w:ilvl="2" w:tplc="04190005" w:tentative="1">
      <w:start w:val="1"/>
      <w:numFmt w:val="bullet"/>
      <w:lvlText w:val=""/>
      <w:lvlJc w:val="left"/>
      <w:pPr>
        <w:ind w:left="2875" w:hanging="360"/>
      </w:pPr>
      <w:rPr>
        <w:rFonts w:ascii="Wingdings" w:hAnsi="Wingdings" w:hint="default"/>
      </w:rPr>
    </w:lvl>
    <w:lvl w:ilvl="3" w:tplc="04190001" w:tentative="1">
      <w:start w:val="1"/>
      <w:numFmt w:val="bullet"/>
      <w:lvlText w:val=""/>
      <w:lvlJc w:val="left"/>
      <w:pPr>
        <w:ind w:left="3595" w:hanging="360"/>
      </w:pPr>
      <w:rPr>
        <w:rFonts w:ascii="Symbol" w:hAnsi="Symbol" w:hint="default"/>
      </w:rPr>
    </w:lvl>
    <w:lvl w:ilvl="4" w:tplc="04190003" w:tentative="1">
      <w:start w:val="1"/>
      <w:numFmt w:val="bullet"/>
      <w:lvlText w:val="o"/>
      <w:lvlJc w:val="left"/>
      <w:pPr>
        <w:ind w:left="4315" w:hanging="360"/>
      </w:pPr>
      <w:rPr>
        <w:rFonts w:ascii="Courier New" w:hAnsi="Courier New" w:cs="Courier New" w:hint="default"/>
      </w:rPr>
    </w:lvl>
    <w:lvl w:ilvl="5" w:tplc="04190005" w:tentative="1">
      <w:start w:val="1"/>
      <w:numFmt w:val="bullet"/>
      <w:lvlText w:val=""/>
      <w:lvlJc w:val="left"/>
      <w:pPr>
        <w:ind w:left="5035" w:hanging="360"/>
      </w:pPr>
      <w:rPr>
        <w:rFonts w:ascii="Wingdings" w:hAnsi="Wingdings" w:hint="default"/>
      </w:rPr>
    </w:lvl>
    <w:lvl w:ilvl="6" w:tplc="04190001" w:tentative="1">
      <w:start w:val="1"/>
      <w:numFmt w:val="bullet"/>
      <w:lvlText w:val=""/>
      <w:lvlJc w:val="left"/>
      <w:pPr>
        <w:ind w:left="5755" w:hanging="360"/>
      </w:pPr>
      <w:rPr>
        <w:rFonts w:ascii="Symbol" w:hAnsi="Symbol" w:hint="default"/>
      </w:rPr>
    </w:lvl>
    <w:lvl w:ilvl="7" w:tplc="04190003" w:tentative="1">
      <w:start w:val="1"/>
      <w:numFmt w:val="bullet"/>
      <w:lvlText w:val="o"/>
      <w:lvlJc w:val="left"/>
      <w:pPr>
        <w:ind w:left="6475" w:hanging="360"/>
      </w:pPr>
      <w:rPr>
        <w:rFonts w:ascii="Courier New" w:hAnsi="Courier New" w:cs="Courier New" w:hint="default"/>
      </w:rPr>
    </w:lvl>
    <w:lvl w:ilvl="8" w:tplc="04190005" w:tentative="1">
      <w:start w:val="1"/>
      <w:numFmt w:val="bullet"/>
      <w:lvlText w:val=""/>
      <w:lvlJc w:val="left"/>
      <w:pPr>
        <w:ind w:left="7195" w:hanging="360"/>
      </w:pPr>
      <w:rPr>
        <w:rFonts w:ascii="Wingdings" w:hAnsi="Wingdings" w:hint="default"/>
      </w:rPr>
    </w:lvl>
  </w:abstractNum>
  <w:abstractNum w:abstractNumId="16" w15:restartNumberingAfterBreak="0">
    <w:nsid w:val="411926B5"/>
    <w:multiLevelType w:val="hybridMultilevel"/>
    <w:tmpl w:val="663226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C627EE9"/>
    <w:multiLevelType w:val="multilevel"/>
    <w:tmpl w:val="795E701A"/>
    <w:lvl w:ilvl="0">
      <w:start w:val="1"/>
      <w:numFmt w:val="decimal"/>
      <w:lvlText w:val="%1."/>
      <w:lvlJc w:val="left"/>
      <w:pPr>
        <w:ind w:left="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start w:val="1"/>
      <w:numFmt w:val="decimal"/>
      <w:lvlText w:val="%1.%2."/>
      <w:lvlJc w:val="left"/>
      <w:pPr>
        <w:ind w:left="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8" w15:restartNumberingAfterBreak="0">
    <w:nsid w:val="52B47938"/>
    <w:multiLevelType w:val="hybridMultilevel"/>
    <w:tmpl w:val="6202818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B3C52B5"/>
    <w:multiLevelType w:val="multilevel"/>
    <w:tmpl w:val="71D2E380"/>
    <w:lvl w:ilvl="0">
      <w:start w:val="1"/>
      <w:numFmt w:val="bullet"/>
      <w:lvlText w:val=""/>
      <w:lvlJc w:val="left"/>
      <w:pPr>
        <w:ind w:left="0"/>
      </w:pPr>
      <w:rPr>
        <w:rFonts w:ascii="Symbol" w:hAnsi="Symbol" w:hint="default"/>
        <w:b w:val="0"/>
        <w:i w:val="0"/>
        <w:strike w:val="0"/>
        <w:dstrike w:val="0"/>
        <w:color w:val="000000"/>
        <w:sz w:val="23"/>
        <w:szCs w:val="23"/>
        <w:u w:val="none" w:color="000000"/>
        <w:bdr w:val="none" w:sz="0" w:space="0" w:color="auto"/>
        <w:shd w:val="clear" w:color="auto" w:fill="auto"/>
        <w:vertAlign w:val="baseline"/>
      </w:rPr>
    </w:lvl>
    <w:lvl w:ilvl="1">
      <w:start w:val="1"/>
      <w:numFmt w:val="decimal"/>
      <w:lvlText w:val="%1.%2."/>
      <w:lvlJc w:val="left"/>
      <w:pPr>
        <w:ind w:left="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start w:val="1"/>
      <w:numFmt w:val="bullet"/>
      <w:lvlText w:val=""/>
      <w:lvlJc w:val="left"/>
      <w:pPr>
        <w:ind w:left="1795"/>
      </w:pPr>
      <w:rPr>
        <w:rFonts w:ascii="Symbol" w:hAnsi="Symbol" w:hint="default"/>
        <w:b w:val="0"/>
        <w:i w:val="0"/>
        <w:strike w:val="0"/>
        <w:dstrike w:val="0"/>
        <w:color w:val="000000"/>
        <w:sz w:val="23"/>
        <w:szCs w:val="23"/>
        <w:u w:val="none" w:color="000000"/>
        <w:bdr w:val="none" w:sz="0" w:space="0" w:color="auto"/>
        <w:shd w:val="clear" w:color="auto" w:fill="auto"/>
        <w:vertAlign w:val="baseline"/>
      </w:rPr>
    </w:lvl>
    <w:lvl w:ilvl="3">
      <w:start w:val="1"/>
      <w:numFmt w:val="decimal"/>
      <w:lvlText w:val="%4"/>
      <w:lvlJc w:val="left"/>
      <w:pPr>
        <w:ind w:left="251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start w:val="1"/>
      <w:numFmt w:val="lowerLetter"/>
      <w:lvlText w:val="%5"/>
      <w:lvlJc w:val="left"/>
      <w:pPr>
        <w:ind w:left="323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start w:val="1"/>
      <w:numFmt w:val="lowerRoman"/>
      <w:lvlText w:val="%6"/>
      <w:lvlJc w:val="left"/>
      <w:pPr>
        <w:ind w:left="395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start w:val="1"/>
      <w:numFmt w:val="decimal"/>
      <w:lvlText w:val="%7"/>
      <w:lvlJc w:val="left"/>
      <w:pPr>
        <w:ind w:left="467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start w:val="1"/>
      <w:numFmt w:val="lowerLetter"/>
      <w:lvlText w:val="%8"/>
      <w:lvlJc w:val="left"/>
      <w:pPr>
        <w:ind w:left="539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start w:val="1"/>
      <w:numFmt w:val="lowerRoman"/>
      <w:lvlText w:val="%9"/>
      <w:lvlJc w:val="left"/>
      <w:pPr>
        <w:ind w:left="611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20" w15:restartNumberingAfterBreak="0">
    <w:nsid w:val="66C55BE5"/>
    <w:multiLevelType w:val="hybridMultilevel"/>
    <w:tmpl w:val="365480DC"/>
    <w:lvl w:ilvl="0" w:tplc="04190001">
      <w:start w:val="1"/>
      <w:numFmt w:val="bullet"/>
      <w:lvlText w:val=""/>
      <w:lvlJc w:val="left"/>
      <w:pPr>
        <w:ind w:left="1435" w:hanging="360"/>
      </w:pPr>
      <w:rPr>
        <w:rFonts w:ascii="Symbol" w:hAnsi="Symbol" w:hint="default"/>
      </w:rPr>
    </w:lvl>
    <w:lvl w:ilvl="1" w:tplc="04190003" w:tentative="1">
      <w:start w:val="1"/>
      <w:numFmt w:val="bullet"/>
      <w:lvlText w:val="o"/>
      <w:lvlJc w:val="left"/>
      <w:pPr>
        <w:ind w:left="2155" w:hanging="360"/>
      </w:pPr>
      <w:rPr>
        <w:rFonts w:ascii="Courier New" w:hAnsi="Courier New" w:cs="Courier New" w:hint="default"/>
      </w:rPr>
    </w:lvl>
    <w:lvl w:ilvl="2" w:tplc="04190005" w:tentative="1">
      <w:start w:val="1"/>
      <w:numFmt w:val="bullet"/>
      <w:lvlText w:val=""/>
      <w:lvlJc w:val="left"/>
      <w:pPr>
        <w:ind w:left="2875" w:hanging="360"/>
      </w:pPr>
      <w:rPr>
        <w:rFonts w:ascii="Wingdings" w:hAnsi="Wingdings" w:hint="default"/>
      </w:rPr>
    </w:lvl>
    <w:lvl w:ilvl="3" w:tplc="04190001" w:tentative="1">
      <w:start w:val="1"/>
      <w:numFmt w:val="bullet"/>
      <w:lvlText w:val=""/>
      <w:lvlJc w:val="left"/>
      <w:pPr>
        <w:ind w:left="3595" w:hanging="360"/>
      </w:pPr>
      <w:rPr>
        <w:rFonts w:ascii="Symbol" w:hAnsi="Symbol" w:hint="default"/>
      </w:rPr>
    </w:lvl>
    <w:lvl w:ilvl="4" w:tplc="04190003" w:tentative="1">
      <w:start w:val="1"/>
      <w:numFmt w:val="bullet"/>
      <w:lvlText w:val="o"/>
      <w:lvlJc w:val="left"/>
      <w:pPr>
        <w:ind w:left="4315" w:hanging="360"/>
      </w:pPr>
      <w:rPr>
        <w:rFonts w:ascii="Courier New" w:hAnsi="Courier New" w:cs="Courier New" w:hint="default"/>
      </w:rPr>
    </w:lvl>
    <w:lvl w:ilvl="5" w:tplc="04190005" w:tentative="1">
      <w:start w:val="1"/>
      <w:numFmt w:val="bullet"/>
      <w:lvlText w:val=""/>
      <w:lvlJc w:val="left"/>
      <w:pPr>
        <w:ind w:left="5035" w:hanging="360"/>
      </w:pPr>
      <w:rPr>
        <w:rFonts w:ascii="Wingdings" w:hAnsi="Wingdings" w:hint="default"/>
      </w:rPr>
    </w:lvl>
    <w:lvl w:ilvl="6" w:tplc="04190001" w:tentative="1">
      <w:start w:val="1"/>
      <w:numFmt w:val="bullet"/>
      <w:lvlText w:val=""/>
      <w:lvlJc w:val="left"/>
      <w:pPr>
        <w:ind w:left="5755" w:hanging="360"/>
      </w:pPr>
      <w:rPr>
        <w:rFonts w:ascii="Symbol" w:hAnsi="Symbol" w:hint="default"/>
      </w:rPr>
    </w:lvl>
    <w:lvl w:ilvl="7" w:tplc="04190003" w:tentative="1">
      <w:start w:val="1"/>
      <w:numFmt w:val="bullet"/>
      <w:lvlText w:val="o"/>
      <w:lvlJc w:val="left"/>
      <w:pPr>
        <w:ind w:left="6475" w:hanging="360"/>
      </w:pPr>
      <w:rPr>
        <w:rFonts w:ascii="Courier New" w:hAnsi="Courier New" w:cs="Courier New" w:hint="default"/>
      </w:rPr>
    </w:lvl>
    <w:lvl w:ilvl="8" w:tplc="04190005" w:tentative="1">
      <w:start w:val="1"/>
      <w:numFmt w:val="bullet"/>
      <w:lvlText w:val=""/>
      <w:lvlJc w:val="left"/>
      <w:pPr>
        <w:ind w:left="7195" w:hanging="360"/>
      </w:pPr>
      <w:rPr>
        <w:rFonts w:ascii="Wingdings" w:hAnsi="Wingdings" w:hint="default"/>
      </w:rPr>
    </w:lvl>
  </w:abstractNum>
  <w:abstractNum w:abstractNumId="21" w15:restartNumberingAfterBreak="0">
    <w:nsid w:val="6CAA0433"/>
    <w:multiLevelType w:val="hybridMultilevel"/>
    <w:tmpl w:val="922ADDF0"/>
    <w:lvl w:ilvl="0" w:tplc="0419001B">
      <w:start w:val="1"/>
      <w:numFmt w:val="low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D6F1A2C"/>
    <w:multiLevelType w:val="hybridMultilevel"/>
    <w:tmpl w:val="7EFE6FF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DB4743B"/>
    <w:multiLevelType w:val="hybridMultilevel"/>
    <w:tmpl w:val="A4DC331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6E3C380A"/>
    <w:multiLevelType w:val="multilevel"/>
    <w:tmpl w:val="2D28C756"/>
    <w:lvl w:ilvl="0">
      <w:start w:val="1"/>
      <w:numFmt w:val="bullet"/>
      <w:lvlText w:val=""/>
      <w:lvlJc w:val="left"/>
      <w:pPr>
        <w:ind w:left="0"/>
      </w:pPr>
      <w:rPr>
        <w:rFonts w:ascii="Symbol" w:hAnsi="Symbol" w:hint="default"/>
        <w:b w:val="0"/>
        <w:i w:val="0"/>
        <w:strike w:val="0"/>
        <w:dstrike w:val="0"/>
        <w:color w:val="000000"/>
        <w:sz w:val="23"/>
        <w:szCs w:val="23"/>
        <w:u w:val="none" w:color="000000"/>
        <w:bdr w:val="none" w:sz="0" w:space="0" w:color="auto"/>
        <w:shd w:val="clear" w:color="auto" w:fill="auto"/>
        <w:vertAlign w:val="baseline"/>
      </w:rPr>
    </w:lvl>
    <w:lvl w:ilvl="1">
      <w:start w:val="1"/>
      <w:numFmt w:val="decimal"/>
      <w:lvlText w:val="%1.%2."/>
      <w:lvlJc w:val="left"/>
      <w:pPr>
        <w:ind w:left="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start w:val="1"/>
      <w:numFmt w:val="bullet"/>
      <w:lvlText w:val=""/>
      <w:lvlJc w:val="left"/>
      <w:pPr>
        <w:ind w:left="1795"/>
      </w:pPr>
      <w:rPr>
        <w:rFonts w:ascii="Symbol" w:hAnsi="Symbol" w:hint="default"/>
        <w:b w:val="0"/>
        <w:i w:val="0"/>
        <w:strike w:val="0"/>
        <w:dstrike w:val="0"/>
        <w:color w:val="000000"/>
        <w:sz w:val="23"/>
        <w:szCs w:val="23"/>
        <w:u w:val="none" w:color="000000"/>
        <w:bdr w:val="none" w:sz="0" w:space="0" w:color="auto"/>
        <w:shd w:val="clear" w:color="auto" w:fill="auto"/>
        <w:vertAlign w:val="baseline"/>
      </w:rPr>
    </w:lvl>
    <w:lvl w:ilvl="3">
      <w:start w:val="1"/>
      <w:numFmt w:val="decimal"/>
      <w:lvlText w:val="%4"/>
      <w:lvlJc w:val="left"/>
      <w:pPr>
        <w:ind w:left="251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start w:val="1"/>
      <w:numFmt w:val="lowerLetter"/>
      <w:lvlText w:val="%5"/>
      <w:lvlJc w:val="left"/>
      <w:pPr>
        <w:ind w:left="323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start w:val="1"/>
      <w:numFmt w:val="lowerRoman"/>
      <w:lvlText w:val="%6"/>
      <w:lvlJc w:val="left"/>
      <w:pPr>
        <w:ind w:left="395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start w:val="1"/>
      <w:numFmt w:val="decimal"/>
      <w:lvlText w:val="%7"/>
      <w:lvlJc w:val="left"/>
      <w:pPr>
        <w:ind w:left="467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start w:val="1"/>
      <w:numFmt w:val="lowerLetter"/>
      <w:lvlText w:val="%8"/>
      <w:lvlJc w:val="left"/>
      <w:pPr>
        <w:ind w:left="539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start w:val="1"/>
      <w:numFmt w:val="lowerRoman"/>
      <w:lvlText w:val="%9"/>
      <w:lvlJc w:val="left"/>
      <w:pPr>
        <w:ind w:left="611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25" w15:restartNumberingAfterBreak="0">
    <w:nsid w:val="6E5F70E5"/>
    <w:multiLevelType w:val="hybridMultilevel"/>
    <w:tmpl w:val="7C4A85E6"/>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6" w15:restartNumberingAfterBreak="0">
    <w:nsid w:val="737A6F6C"/>
    <w:multiLevelType w:val="hybridMultilevel"/>
    <w:tmpl w:val="A98E182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15:restartNumberingAfterBreak="0">
    <w:nsid w:val="7685224C"/>
    <w:multiLevelType w:val="hybridMultilevel"/>
    <w:tmpl w:val="9BC8DF2A"/>
    <w:lvl w:ilvl="0" w:tplc="0419000F">
      <w:start w:val="1"/>
      <w:numFmt w:val="decimal"/>
      <w:lvlText w:val="%1."/>
      <w:lvlJc w:val="left"/>
      <w:pPr>
        <w:ind w:left="705" w:hanging="360"/>
      </w:p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8" w15:restartNumberingAfterBreak="0">
    <w:nsid w:val="78680385"/>
    <w:multiLevelType w:val="multilevel"/>
    <w:tmpl w:val="795E701A"/>
    <w:lvl w:ilvl="0">
      <w:start w:val="1"/>
      <w:numFmt w:val="decimal"/>
      <w:lvlText w:val="%1."/>
      <w:lvlJc w:val="left"/>
      <w:pPr>
        <w:ind w:left="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start w:val="1"/>
      <w:numFmt w:val="decimal"/>
      <w:lvlText w:val="%1.%2."/>
      <w:lvlJc w:val="left"/>
      <w:pPr>
        <w:ind w:left="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29" w15:restartNumberingAfterBreak="0">
    <w:nsid w:val="7CAA4D9B"/>
    <w:multiLevelType w:val="multilevel"/>
    <w:tmpl w:val="E08C03E6"/>
    <w:lvl w:ilvl="0">
      <w:start w:val="1"/>
      <w:numFmt w:val="decimal"/>
      <w:lvlText w:val="%1."/>
      <w:lvlJc w:val="left"/>
      <w:pPr>
        <w:ind w:left="9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3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21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4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1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7E7B17B7"/>
    <w:multiLevelType w:val="multilevel"/>
    <w:tmpl w:val="D6480604"/>
    <w:lvl w:ilvl="0">
      <w:start w:val="2"/>
      <w:numFmt w:val="decimal"/>
      <w:lvlText w:val="%1."/>
      <w:lvlJc w:val="left"/>
      <w:pPr>
        <w:ind w:left="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start w:val="1"/>
      <w:numFmt w:val="bullet"/>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bullet"/>
      <w:lvlText w:val="•"/>
      <w:lvlJc w:val="left"/>
      <w:pPr>
        <w:ind w:left="21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bullet"/>
      <w:lvlText w:val="o"/>
      <w:lvlJc w:val="left"/>
      <w:pPr>
        <w:ind w:left="28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start w:val="1"/>
      <w:numFmt w:val="bullet"/>
      <w:lvlText w:val="▪"/>
      <w:lvlJc w:val="left"/>
      <w:pPr>
        <w:ind w:left="35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start w:val="1"/>
      <w:numFmt w:val="bullet"/>
      <w:lvlText w:val="•"/>
      <w:lvlJc w:val="left"/>
      <w:pPr>
        <w:ind w:left="43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bullet"/>
      <w:lvlText w:val="o"/>
      <w:lvlJc w:val="left"/>
      <w:pPr>
        <w:ind w:left="50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start w:val="1"/>
      <w:numFmt w:val="bullet"/>
      <w:lvlText w:val="▪"/>
      <w:lvlJc w:val="left"/>
      <w:pPr>
        <w:ind w:left="57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28"/>
  </w:num>
  <w:num w:numId="2">
    <w:abstractNumId w:val="7"/>
  </w:num>
  <w:num w:numId="3">
    <w:abstractNumId w:val="30"/>
  </w:num>
  <w:num w:numId="4">
    <w:abstractNumId w:val="3"/>
  </w:num>
  <w:num w:numId="5">
    <w:abstractNumId w:val="6"/>
  </w:num>
  <w:num w:numId="6">
    <w:abstractNumId w:val="5"/>
  </w:num>
  <w:num w:numId="7">
    <w:abstractNumId w:val="20"/>
  </w:num>
  <w:num w:numId="8">
    <w:abstractNumId w:val="15"/>
  </w:num>
  <w:num w:numId="9">
    <w:abstractNumId w:val="4"/>
  </w:num>
  <w:num w:numId="10">
    <w:abstractNumId w:val="17"/>
  </w:num>
  <w:num w:numId="11">
    <w:abstractNumId w:val="29"/>
  </w:num>
  <w:num w:numId="12">
    <w:abstractNumId w:val="10"/>
  </w:num>
  <w:num w:numId="13">
    <w:abstractNumId w:val="19"/>
  </w:num>
  <w:num w:numId="14">
    <w:abstractNumId w:val="24"/>
  </w:num>
  <w:num w:numId="15">
    <w:abstractNumId w:val="9"/>
  </w:num>
  <w:num w:numId="16">
    <w:abstractNumId w:val="13"/>
  </w:num>
  <w:num w:numId="17">
    <w:abstractNumId w:val="25"/>
  </w:num>
  <w:num w:numId="18">
    <w:abstractNumId w:val="16"/>
  </w:num>
  <w:num w:numId="19">
    <w:abstractNumId w:val="23"/>
  </w:num>
  <w:num w:numId="20">
    <w:abstractNumId w:val="22"/>
  </w:num>
  <w:num w:numId="21">
    <w:abstractNumId w:val="8"/>
  </w:num>
  <w:num w:numId="22">
    <w:abstractNumId w:val="0"/>
  </w:num>
  <w:num w:numId="23">
    <w:abstractNumId w:val="11"/>
  </w:num>
  <w:num w:numId="24">
    <w:abstractNumId w:val="14"/>
  </w:num>
  <w:num w:numId="25">
    <w:abstractNumId w:val="26"/>
  </w:num>
  <w:num w:numId="26">
    <w:abstractNumId w:val="1"/>
  </w:num>
  <w:num w:numId="27">
    <w:abstractNumId w:val="27"/>
  </w:num>
  <w:num w:numId="28">
    <w:abstractNumId w:val="21"/>
  </w:num>
  <w:num w:numId="29">
    <w:abstractNumId w:val="18"/>
  </w:num>
  <w:num w:numId="30">
    <w:abstractNumId w:val="2"/>
  </w:num>
  <w:num w:numId="31">
    <w:abstractNumId w:val="12"/>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1954"/>
    <w:rsid w:val="0000526F"/>
    <w:rsid w:val="000052DF"/>
    <w:rsid w:val="00007E22"/>
    <w:rsid w:val="000109FB"/>
    <w:rsid w:val="000130A1"/>
    <w:rsid w:val="00022BB2"/>
    <w:rsid w:val="00024BE9"/>
    <w:rsid w:val="000303A4"/>
    <w:rsid w:val="000303EF"/>
    <w:rsid w:val="00044450"/>
    <w:rsid w:val="0005520A"/>
    <w:rsid w:val="00055423"/>
    <w:rsid w:val="00055493"/>
    <w:rsid w:val="00067A04"/>
    <w:rsid w:val="00075289"/>
    <w:rsid w:val="00083D17"/>
    <w:rsid w:val="00083EE0"/>
    <w:rsid w:val="0008525A"/>
    <w:rsid w:val="000859B7"/>
    <w:rsid w:val="0008689A"/>
    <w:rsid w:val="00097CCC"/>
    <w:rsid w:val="000A00C8"/>
    <w:rsid w:val="000A0199"/>
    <w:rsid w:val="000A355B"/>
    <w:rsid w:val="000A44EA"/>
    <w:rsid w:val="000B191F"/>
    <w:rsid w:val="000C78F4"/>
    <w:rsid w:val="000D0185"/>
    <w:rsid w:val="000D49B0"/>
    <w:rsid w:val="000D5986"/>
    <w:rsid w:val="000E6286"/>
    <w:rsid w:val="00100525"/>
    <w:rsid w:val="001037AA"/>
    <w:rsid w:val="0011001D"/>
    <w:rsid w:val="001137AF"/>
    <w:rsid w:val="001161F9"/>
    <w:rsid w:val="00120394"/>
    <w:rsid w:val="00125F15"/>
    <w:rsid w:val="0012699C"/>
    <w:rsid w:val="0013002F"/>
    <w:rsid w:val="00131441"/>
    <w:rsid w:val="001350C6"/>
    <w:rsid w:val="001354E0"/>
    <w:rsid w:val="00146181"/>
    <w:rsid w:val="001473D6"/>
    <w:rsid w:val="00147649"/>
    <w:rsid w:val="00167B42"/>
    <w:rsid w:val="00175B15"/>
    <w:rsid w:val="00183AB5"/>
    <w:rsid w:val="0018714E"/>
    <w:rsid w:val="001918B8"/>
    <w:rsid w:val="00193A71"/>
    <w:rsid w:val="0019588F"/>
    <w:rsid w:val="00196C6D"/>
    <w:rsid w:val="0019743B"/>
    <w:rsid w:val="001A3972"/>
    <w:rsid w:val="001A40A6"/>
    <w:rsid w:val="001A5B17"/>
    <w:rsid w:val="001B024E"/>
    <w:rsid w:val="001B285F"/>
    <w:rsid w:val="001B713E"/>
    <w:rsid w:val="001D036F"/>
    <w:rsid w:val="001E29C2"/>
    <w:rsid w:val="001E4753"/>
    <w:rsid w:val="002169E2"/>
    <w:rsid w:val="00222A26"/>
    <w:rsid w:val="002241CB"/>
    <w:rsid w:val="00226B3C"/>
    <w:rsid w:val="00236A70"/>
    <w:rsid w:val="002412ED"/>
    <w:rsid w:val="002452E1"/>
    <w:rsid w:val="00247263"/>
    <w:rsid w:val="00247D24"/>
    <w:rsid w:val="00250969"/>
    <w:rsid w:val="00261AD6"/>
    <w:rsid w:val="002627C2"/>
    <w:rsid w:val="00270334"/>
    <w:rsid w:val="00272E1C"/>
    <w:rsid w:val="00274DDC"/>
    <w:rsid w:val="00290ED7"/>
    <w:rsid w:val="002A358D"/>
    <w:rsid w:val="002A5771"/>
    <w:rsid w:val="002C2C8B"/>
    <w:rsid w:val="002D2DD9"/>
    <w:rsid w:val="002E5739"/>
    <w:rsid w:val="002E7CFC"/>
    <w:rsid w:val="002F1A24"/>
    <w:rsid w:val="002F6377"/>
    <w:rsid w:val="002F6B44"/>
    <w:rsid w:val="003035C1"/>
    <w:rsid w:val="00320E60"/>
    <w:rsid w:val="00323D2E"/>
    <w:rsid w:val="00330BEE"/>
    <w:rsid w:val="003310D1"/>
    <w:rsid w:val="00342431"/>
    <w:rsid w:val="0035042D"/>
    <w:rsid w:val="00353745"/>
    <w:rsid w:val="00354774"/>
    <w:rsid w:val="00355A26"/>
    <w:rsid w:val="00357926"/>
    <w:rsid w:val="003619D1"/>
    <w:rsid w:val="0036683B"/>
    <w:rsid w:val="00371C52"/>
    <w:rsid w:val="003743D3"/>
    <w:rsid w:val="003749D5"/>
    <w:rsid w:val="00377729"/>
    <w:rsid w:val="0038161B"/>
    <w:rsid w:val="003902FD"/>
    <w:rsid w:val="00392E15"/>
    <w:rsid w:val="00394833"/>
    <w:rsid w:val="003950A5"/>
    <w:rsid w:val="003A045B"/>
    <w:rsid w:val="003A060B"/>
    <w:rsid w:val="003A6FF3"/>
    <w:rsid w:val="003B1791"/>
    <w:rsid w:val="003B1B28"/>
    <w:rsid w:val="003B43A7"/>
    <w:rsid w:val="003B55A9"/>
    <w:rsid w:val="003C719E"/>
    <w:rsid w:val="003D2DAF"/>
    <w:rsid w:val="003D653E"/>
    <w:rsid w:val="003D7C76"/>
    <w:rsid w:val="003E18CD"/>
    <w:rsid w:val="003E1DA5"/>
    <w:rsid w:val="003E41F6"/>
    <w:rsid w:val="003F19A3"/>
    <w:rsid w:val="003F3348"/>
    <w:rsid w:val="003F41F5"/>
    <w:rsid w:val="00402EA9"/>
    <w:rsid w:val="004043FD"/>
    <w:rsid w:val="00404914"/>
    <w:rsid w:val="00404AC1"/>
    <w:rsid w:val="00404CD7"/>
    <w:rsid w:val="0040742F"/>
    <w:rsid w:val="00413DD4"/>
    <w:rsid w:val="00415930"/>
    <w:rsid w:val="00420A5E"/>
    <w:rsid w:val="00423B35"/>
    <w:rsid w:val="00425738"/>
    <w:rsid w:val="004308AD"/>
    <w:rsid w:val="00434993"/>
    <w:rsid w:val="00443935"/>
    <w:rsid w:val="0044544D"/>
    <w:rsid w:val="00450BA4"/>
    <w:rsid w:val="004513E4"/>
    <w:rsid w:val="00451C2A"/>
    <w:rsid w:val="0045217B"/>
    <w:rsid w:val="004563AF"/>
    <w:rsid w:val="004616EA"/>
    <w:rsid w:val="0046452D"/>
    <w:rsid w:val="0047124F"/>
    <w:rsid w:val="00477D89"/>
    <w:rsid w:val="004808BB"/>
    <w:rsid w:val="0048099D"/>
    <w:rsid w:val="004830C6"/>
    <w:rsid w:val="004910C3"/>
    <w:rsid w:val="0049159E"/>
    <w:rsid w:val="004917D9"/>
    <w:rsid w:val="00491815"/>
    <w:rsid w:val="0049204A"/>
    <w:rsid w:val="004933C5"/>
    <w:rsid w:val="004B231D"/>
    <w:rsid w:val="004B2F7B"/>
    <w:rsid w:val="004B56CC"/>
    <w:rsid w:val="004C215B"/>
    <w:rsid w:val="004E4304"/>
    <w:rsid w:val="004F1EE6"/>
    <w:rsid w:val="004F3EFF"/>
    <w:rsid w:val="004F423B"/>
    <w:rsid w:val="004F5214"/>
    <w:rsid w:val="004F528A"/>
    <w:rsid w:val="00500F6B"/>
    <w:rsid w:val="00504A7B"/>
    <w:rsid w:val="00511D91"/>
    <w:rsid w:val="00513568"/>
    <w:rsid w:val="00516D32"/>
    <w:rsid w:val="005175A2"/>
    <w:rsid w:val="00533205"/>
    <w:rsid w:val="00533D7F"/>
    <w:rsid w:val="00534487"/>
    <w:rsid w:val="0053731E"/>
    <w:rsid w:val="00537C1A"/>
    <w:rsid w:val="00541799"/>
    <w:rsid w:val="00551799"/>
    <w:rsid w:val="00560C57"/>
    <w:rsid w:val="005651E5"/>
    <w:rsid w:val="00565433"/>
    <w:rsid w:val="005671B1"/>
    <w:rsid w:val="005676AC"/>
    <w:rsid w:val="0057583F"/>
    <w:rsid w:val="0058429D"/>
    <w:rsid w:val="00586147"/>
    <w:rsid w:val="00593123"/>
    <w:rsid w:val="00594387"/>
    <w:rsid w:val="00596C65"/>
    <w:rsid w:val="005A30A2"/>
    <w:rsid w:val="005A357F"/>
    <w:rsid w:val="005A3AFD"/>
    <w:rsid w:val="005A4425"/>
    <w:rsid w:val="005C1DA5"/>
    <w:rsid w:val="005C3032"/>
    <w:rsid w:val="005C6F11"/>
    <w:rsid w:val="005C7F30"/>
    <w:rsid w:val="005D35DE"/>
    <w:rsid w:val="005D6711"/>
    <w:rsid w:val="005D68C0"/>
    <w:rsid w:val="005D7E4D"/>
    <w:rsid w:val="005E4793"/>
    <w:rsid w:val="005E6ED8"/>
    <w:rsid w:val="005F4B8E"/>
    <w:rsid w:val="0060714D"/>
    <w:rsid w:val="006169EC"/>
    <w:rsid w:val="00624650"/>
    <w:rsid w:val="00626D9A"/>
    <w:rsid w:val="00635928"/>
    <w:rsid w:val="0063776B"/>
    <w:rsid w:val="00651452"/>
    <w:rsid w:val="0065306A"/>
    <w:rsid w:val="00657B31"/>
    <w:rsid w:val="00667C50"/>
    <w:rsid w:val="00671954"/>
    <w:rsid w:val="006773E4"/>
    <w:rsid w:val="00680566"/>
    <w:rsid w:val="00680AD4"/>
    <w:rsid w:val="00685B7D"/>
    <w:rsid w:val="00687280"/>
    <w:rsid w:val="006900B4"/>
    <w:rsid w:val="0069327D"/>
    <w:rsid w:val="00693CED"/>
    <w:rsid w:val="00696945"/>
    <w:rsid w:val="00696F34"/>
    <w:rsid w:val="006A1AA5"/>
    <w:rsid w:val="006A3F91"/>
    <w:rsid w:val="006A6DCC"/>
    <w:rsid w:val="006B704E"/>
    <w:rsid w:val="006C1205"/>
    <w:rsid w:val="006C16FB"/>
    <w:rsid w:val="006C1CFE"/>
    <w:rsid w:val="006E5F7B"/>
    <w:rsid w:val="006F033D"/>
    <w:rsid w:val="006F3013"/>
    <w:rsid w:val="007054E7"/>
    <w:rsid w:val="00706E7B"/>
    <w:rsid w:val="0070786D"/>
    <w:rsid w:val="00707DEA"/>
    <w:rsid w:val="00730B3F"/>
    <w:rsid w:val="00734FE3"/>
    <w:rsid w:val="00742F0D"/>
    <w:rsid w:val="00744D57"/>
    <w:rsid w:val="00744F10"/>
    <w:rsid w:val="007471C3"/>
    <w:rsid w:val="00761DD9"/>
    <w:rsid w:val="007650BD"/>
    <w:rsid w:val="007677F9"/>
    <w:rsid w:val="00776570"/>
    <w:rsid w:val="007836B0"/>
    <w:rsid w:val="00785C79"/>
    <w:rsid w:val="007972FF"/>
    <w:rsid w:val="007B0262"/>
    <w:rsid w:val="007B3023"/>
    <w:rsid w:val="007B7BB7"/>
    <w:rsid w:val="007C2A6A"/>
    <w:rsid w:val="007C514D"/>
    <w:rsid w:val="007D2AAD"/>
    <w:rsid w:val="007D2F5F"/>
    <w:rsid w:val="007E0383"/>
    <w:rsid w:val="007E787A"/>
    <w:rsid w:val="007F56EF"/>
    <w:rsid w:val="00801F72"/>
    <w:rsid w:val="00807A2F"/>
    <w:rsid w:val="00815042"/>
    <w:rsid w:val="008220EC"/>
    <w:rsid w:val="008222C9"/>
    <w:rsid w:val="0082286A"/>
    <w:rsid w:val="008230D9"/>
    <w:rsid w:val="00835E32"/>
    <w:rsid w:val="0083712B"/>
    <w:rsid w:val="00840F2D"/>
    <w:rsid w:val="00844103"/>
    <w:rsid w:val="00846860"/>
    <w:rsid w:val="00850065"/>
    <w:rsid w:val="00864C1F"/>
    <w:rsid w:val="008709D1"/>
    <w:rsid w:val="00870CD5"/>
    <w:rsid w:val="008756C8"/>
    <w:rsid w:val="0088024B"/>
    <w:rsid w:val="00880628"/>
    <w:rsid w:val="00884749"/>
    <w:rsid w:val="00887483"/>
    <w:rsid w:val="0089733E"/>
    <w:rsid w:val="008B02C7"/>
    <w:rsid w:val="008B450B"/>
    <w:rsid w:val="008B6539"/>
    <w:rsid w:val="008C6849"/>
    <w:rsid w:val="008C6AAD"/>
    <w:rsid w:val="008E22F7"/>
    <w:rsid w:val="008E4FE7"/>
    <w:rsid w:val="008E65A3"/>
    <w:rsid w:val="008F15BE"/>
    <w:rsid w:val="008F16CF"/>
    <w:rsid w:val="008F3A9D"/>
    <w:rsid w:val="00905368"/>
    <w:rsid w:val="0090590F"/>
    <w:rsid w:val="00911804"/>
    <w:rsid w:val="009128C9"/>
    <w:rsid w:val="0091426B"/>
    <w:rsid w:val="00915BF2"/>
    <w:rsid w:val="00917974"/>
    <w:rsid w:val="00923EE6"/>
    <w:rsid w:val="009251D4"/>
    <w:rsid w:val="0093390E"/>
    <w:rsid w:val="00936575"/>
    <w:rsid w:val="00936ECB"/>
    <w:rsid w:val="00937EF7"/>
    <w:rsid w:val="009508F9"/>
    <w:rsid w:val="00956516"/>
    <w:rsid w:val="00964E4D"/>
    <w:rsid w:val="0097396B"/>
    <w:rsid w:val="009740DB"/>
    <w:rsid w:val="009860AD"/>
    <w:rsid w:val="00991B13"/>
    <w:rsid w:val="009935AC"/>
    <w:rsid w:val="00996956"/>
    <w:rsid w:val="009A4461"/>
    <w:rsid w:val="009A4E37"/>
    <w:rsid w:val="009A6845"/>
    <w:rsid w:val="009A712B"/>
    <w:rsid w:val="009A75EC"/>
    <w:rsid w:val="009A7A39"/>
    <w:rsid w:val="009B0F3C"/>
    <w:rsid w:val="009B2B55"/>
    <w:rsid w:val="009B39C0"/>
    <w:rsid w:val="009B3B00"/>
    <w:rsid w:val="009B7151"/>
    <w:rsid w:val="009C4842"/>
    <w:rsid w:val="009C6A9A"/>
    <w:rsid w:val="009E15AE"/>
    <w:rsid w:val="009E5692"/>
    <w:rsid w:val="009E7439"/>
    <w:rsid w:val="009E77F8"/>
    <w:rsid w:val="009F51E5"/>
    <w:rsid w:val="009F5F17"/>
    <w:rsid w:val="00A0169F"/>
    <w:rsid w:val="00A02B13"/>
    <w:rsid w:val="00A03031"/>
    <w:rsid w:val="00A03E51"/>
    <w:rsid w:val="00A042E1"/>
    <w:rsid w:val="00A04729"/>
    <w:rsid w:val="00A07C0A"/>
    <w:rsid w:val="00A07C7A"/>
    <w:rsid w:val="00A112CC"/>
    <w:rsid w:val="00A118EA"/>
    <w:rsid w:val="00A24773"/>
    <w:rsid w:val="00A248D5"/>
    <w:rsid w:val="00A305D8"/>
    <w:rsid w:val="00A32790"/>
    <w:rsid w:val="00A3328C"/>
    <w:rsid w:val="00A4216B"/>
    <w:rsid w:val="00A44AD9"/>
    <w:rsid w:val="00A45BA6"/>
    <w:rsid w:val="00A52580"/>
    <w:rsid w:val="00A529B4"/>
    <w:rsid w:val="00A53A40"/>
    <w:rsid w:val="00A53F30"/>
    <w:rsid w:val="00A546EB"/>
    <w:rsid w:val="00A562C9"/>
    <w:rsid w:val="00A71DFE"/>
    <w:rsid w:val="00A73B16"/>
    <w:rsid w:val="00A747A2"/>
    <w:rsid w:val="00A770C6"/>
    <w:rsid w:val="00A80573"/>
    <w:rsid w:val="00A82424"/>
    <w:rsid w:val="00A867E3"/>
    <w:rsid w:val="00A96256"/>
    <w:rsid w:val="00AA5632"/>
    <w:rsid w:val="00AB3B3A"/>
    <w:rsid w:val="00AB76FD"/>
    <w:rsid w:val="00AB7A5D"/>
    <w:rsid w:val="00AC0CD1"/>
    <w:rsid w:val="00AC4919"/>
    <w:rsid w:val="00AD0AD1"/>
    <w:rsid w:val="00AD0E9E"/>
    <w:rsid w:val="00AD4B98"/>
    <w:rsid w:val="00AE1637"/>
    <w:rsid w:val="00AE2629"/>
    <w:rsid w:val="00AE34EF"/>
    <w:rsid w:val="00AF43AF"/>
    <w:rsid w:val="00B04875"/>
    <w:rsid w:val="00B04C32"/>
    <w:rsid w:val="00B0517D"/>
    <w:rsid w:val="00B10859"/>
    <w:rsid w:val="00B17268"/>
    <w:rsid w:val="00B2665E"/>
    <w:rsid w:val="00B31D41"/>
    <w:rsid w:val="00B42FBF"/>
    <w:rsid w:val="00B450A2"/>
    <w:rsid w:val="00B5058F"/>
    <w:rsid w:val="00B558E9"/>
    <w:rsid w:val="00B55E63"/>
    <w:rsid w:val="00B6124B"/>
    <w:rsid w:val="00B62033"/>
    <w:rsid w:val="00B630B7"/>
    <w:rsid w:val="00B6406B"/>
    <w:rsid w:val="00B7143D"/>
    <w:rsid w:val="00B80302"/>
    <w:rsid w:val="00B832C3"/>
    <w:rsid w:val="00B8540F"/>
    <w:rsid w:val="00B94A76"/>
    <w:rsid w:val="00BA1521"/>
    <w:rsid w:val="00BA74BD"/>
    <w:rsid w:val="00BC0070"/>
    <w:rsid w:val="00BC3AC7"/>
    <w:rsid w:val="00BD14E8"/>
    <w:rsid w:val="00BD643B"/>
    <w:rsid w:val="00BD6517"/>
    <w:rsid w:val="00BD7A15"/>
    <w:rsid w:val="00BE0A41"/>
    <w:rsid w:val="00BE78B1"/>
    <w:rsid w:val="00BF3ED6"/>
    <w:rsid w:val="00BF3EE5"/>
    <w:rsid w:val="00BF4824"/>
    <w:rsid w:val="00C05850"/>
    <w:rsid w:val="00C05952"/>
    <w:rsid w:val="00C05B1B"/>
    <w:rsid w:val="00C13E43"/>
    <w:rsid w:val="00C229EC"/>
    <w:rsid w:val="00C26A06"/>
    <w:rsid w:val="00C26CD0"/>
    <w:rsid w:val="00C27BEF"/>
    <w:rsid w:val="00C310EC"/>
    <w:rsid w:val="00C3642B"/>
    <w:rsid w:val="00C36FB4"/>
    <w:rsid w:val="00C37C7E"/>
    <w:rsid w:val="00C40777"/>
    <w:rsid w:val="00C43018"/>
    <w:rsid w:val="00C64C79"/>
    <w:rsid w:val="00C72861"/>
    <w:rsid w:val="00C7579C"/>
    <w:rsid w:val="00C774FC"/>
    <w:rsid w:val="00C9447A"/>
    <w:rsid w:val="00C9526A"/>
    <w:rsid w:val="00C96577"/>
    <w:rsid w:val="00CA1527"/>
    <w:rsid w:val="00CB79C8"/>
    <w:rsid w:val="00CC0955"/>
    <w:rsid w:val="00CC1DCE"/>
    <w:rsid w:val="00CC7A33"/>
    <w:rsid w:val="00CD09A8"/>
    <w:rsid w:val="00CD11AA"/>
    <w:rsid w:val="00CD2548"/>
    <w:rsid w:val="00CD3C45"/>
    <w:rsid w:val="00CD3CAB"/>
    <w:rsid w:val="00CD5D83"/>
    <w:rsid w:val="00CD7980"/>
    <w:rsid w:val="00CD7B3B"/>
    <w:rsid w:val="00CE1C72"/>
    <w:rsid w:val="00CE4115"/>
    <w:rsid w:val="00CF23CD"/>
    <w:rsid w:val="00CF31B8"/>
    <w:rsid w:val="00D0313E"/>
    <w:rsid w:val="00D04425"/>
    <w:rsid w:val="00D148DE"/>
    <w:rsid w:val="00D16B95"/>
    <w:rsid w:val="00D1752C"/>
    <w:rsid w:val="00D17A33"/>
    <w:rsid w:val="00D20BAD"/>
    <w:rsid w:val="00D215FC"/>
    <w:rsid w:val="00D235E3"/>
    <w:rsid w:val="00D27710"/>
    <w:rsid w:val="00D34A4B"/>
    <w:rsid w:val="00D421FD"/>
    <w:rsid w:val="00D4374F"/>
    <w:rsid w:val="00D469D4"/>
    <w:rsid w:val="00D60D55"/>
    <w:rsid w:val="00D749AF"/>
    <w:rsid w:val="00D764D0"/>
    <w:rsid w:val="00D84193"/>
    <w:rsid w:val="00D857BD"/>
    <w:rsid w:val="00D94A30"/>
    <w:rsid w:val="00DB147F"/>
    <w:rsid w:val="00DC1B87"/>
    <w:rsid w:val="00DD0C52"/>
    <w:rsid w:val="00DD1A32"/>
    <w:rsid w:val="00DE5C60"/>
    <w:rsid w:val="00E05720"/>
    <w:rsid w:val="00E1260E"/>
    <w:rsid w:val="00E2303F"/>
    <w:rsid w:val="00E273BF"/>
    <w:rsid w:val="00E30B70"/>
    <w:rsid w:val="00E315E2"/>
    <w:rsid w:val="00E3204F"/>
    <w:rsid w:val="00E34542"/>
    <w:rsid w:val="00E41280"/>
    <w:rsid w:val="00E46935"/>
    <w:rsid w:val="00E4717C"/>
    <w:rsid w:val="00E472B6"/>
    <w:rsid w:val="00E514AB"/>
    <w:rsid w:val="00E527A3"/>
    <w:rsid w:val="00E675BD"/>
    <w:rsid w:val="00E67ED5"/>
    <w:rsid w:val="00E73E3F"/>
    <w:rsid w:val="00E73EF6"/>
    <w:rsid w:val="00E975BE"/>
    <w:rsid w:val="00EA053E"/>
    <w:rsid w:val="00EA2FBD"/>
    <w:rsid w:val="00EA35AD"/>
    <w:rsid w:val="00EA608A"/>
    <w:rsid w:val="00EA67C9"/>
    <w:rsid w:val="00EB039A"/>
    <w:rsid w:val="00EB1AF0"/>
    <w:rsid w:val="00EB23C5"/>
    <w:rsid w:val="00EB2F0C"/>
    <w:rsid w:val="00EB4DCA"/>
    <w:rsid w:val="00EC24C1"/>
    <w:rsid w:val="00ED5B02"/>
    <w:rsid w:val="00EE31FD"/>
    <w:rsid w:val="00EE46A2"/>
    <w:rsid w:val="00EE49A1"/>
    <w:rsid w:val="00EF4DB4"/>
    <w:rsid w:val="00EF741D"/>
    <w:rsid w:val="00EF7E0C"/>
    <w:rsid w:val="00F00ED0"/>
    <w:rsid w:val="00F0668C"/>
    <w:rsid w:val="00F07B48"/>
    <w:rsid w:val="00F1304E"/>
    <w:rsid w:val="00F13CC2"/>
    <w:rsid w:val="00F15AB5"/>
    <w:rsid w:val="00F2436F"/>
    <w:rsid w:val="00F42AA6"/>
    <w:rsid w:val="00F50834"/>
    <w:rsid w:val="00F627D8"/>
    <w:rsid w:val="00F661B4"/>
    <w:rsid w:val="00F71C29"/>
    <w:rsid w:val="00F86AD3"/>
    <w:rsid w:val="00F87A10"/>
    <w:rsid w:val="00F906B0"/>
    <w:rsid w:val="00F92907"/>
    <w:rsid w:val="00F9691C"/>
    <w:rsid w:val="00FA3389"/>
    <w:rsid w:val="00FA47E8"/>
    <w:rsid w:val="00FA6321"/>
    <w:rsid w:val="00FA7DBC"/>
    <w:rsid w:val="00FB159D"/>
    <w:rsid w:val="00FC0198"/>
    <w:rsid w:val="00FC2497"/>
    <w:rsid w:val="00FD1B0E"/>
    <w:rsid w:val="00FD6DF5"/>
    <w:rsid w:val="00FE49FC"/>
    <w:rsid w:val="00FF2BF2"/>
    <w:rsid w:val="00FF35F4"/>
    <w:rsid w:val="00FF6A72"/>
    <w:rsid w:val="00FF7C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C255E"/>
  <w15:docId w15:val="{A2E16CBB-D10B-4E9D-A98E-44EBB1240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A35AD"/>
    <w:pPr>
      <w:spacing w:after="3" w:line="248" w:lineRule="auto"/>
      <w:ind w:right="1096" w:firstLine="710"/>
      <w:jc w:val="both"/>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99"/>
    <w:qFormat/>
    <w:rsid w:val="00413DD4"/>
    <w:pPr>
      <w:ind w:left="720"/>
      <w:contextualSpacing/>
    </w:pPr>
  </w:style>
  <w:style w:type="paragraph" w:customStyle="1" w:styleId="Default">
    <w:name w:val="Default"/>
    <w:rsid w:val="00A305D8"/>
    <w:pPr>
      <w:autoSpaceDE w:val="0"/>
      <w:autoSpaceDN w:val="0"/>
      <w:adjustRightInd w:val="0"/>
      <w:spacing w:after="0" w:line="240" w:lineRule="auto"/>
    </w:pPr>
    <w:rPr>
      <w:rFonts w:ascii="Arial" w:hAnsi="Arial" w:cs="Arial"/>
      <w:color w:val="000000"/>
      <w:sz w:val="24"/>
      <w:szCs w:val="24"/>
    </w:rPr>
  </w:style>
  <w:style w:type="paragraph" w:styleId="a4">
    <w:name w:val="Balloon Text"/>
    <w:basedOn w:val="a"/>
    <w:link w:val="a5"/>
    <w:uiPriority w:val="99"/>
    <w:semiHidden/>
    <w:unhideWhenUsed/>
    <w:rsid w:val="000E6286"/>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E6286"/>
    <w:rPr>
      <w:rFonts w:ascii="Segoe UI" w:eastAsia="Times New Roman" w:hAnsi="Segoe UI" w:cs="Segoe UI"/>
      <w:color w:val="000000"/>
      <w:sz w:val="18"/>
      <w:szCs w:val="18"/>
    </w:rPr>
  </w:style>
  <w:style w:type="table" w:customStyle="1" w:styleId="TableGrid1">
    <w:name w:val="TableGrid1"/>
    <w:rsid w:val="00500F6B"/>
    <w:pPr>
      <w:spacing w:after="0" w:line="240" w:lineRule="auto"/>
    </w:pPr>
    <w:tblPr>
      <w:tblCellMar>
        <w:top w:w="0" w:type="dxa"/>
        <w:left w:w="0" w:type="dxa"/>
        <w:bottom w:w="0" w:type="dxa"/>
        <w:right w:w="0" w:type="dxa"/>
      </w:tblCellMar>
    </w:tblPr>
  </w:style>
  <w:style w:type="table" w:styleId="a6">
    <w:name w:val="Table Grid"/>
    <w:basedOn w:val="a1"/>
    <w:uiPriority w:val="39"/>
    <w:rsid w:val="00500F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annotation text"/>
    <w:basedOn w:val="a"/>
    <w:link w:val="a8"/>
    <w:rsid w:val="005D35DE"/>
    <w:pPr>
      <w:spacing w:after="0" w:line="240" w:lineRule="auto"/>
      <w:ind w:right="0" w:firstLine="0"/>
      <w:jc w:val="left"/>
    </w:pPr>
    <w:rPr>
      <w:rFonts w:eastAsia="Calibri"/>
      <w:color w:val="auto"/>
      <w:sz w:val="20"/>
      <w:szCs w:val="20"/>
    </w:rPr>
  </w:style>
  <w:style w:type="character" w:customStyle="1" w:styleId="a8">
    <w:name w:val="Текст примечания Знак"/>
    <w:basedOn w:val="a0"/>
    <w:link w:val="a7"/>
    <w:rsid w:val="005D35DE"/>
    <w:rPr>
      <w:rFonts w:ascii="Times New Roman" w:eastAsia="Calibri" w:hAnsi="Times New Roman" w:cs="Times New Roman"/>
      <w:sz w:val="20"/>
      <w:szCs w:val="20"/>
      <w:lang w:val="en-US" w:eastAsia="en-US"/>
    </w:rPr>
  </w:style>
  <w:style w:type="paragraph" w:styleId="a9">
    <w:name w:val="footnote text"/>
    <w:basedOn w:val="a"/>
    <w:link w:val="aa"/>
    <w:uiPriority w:val="99"/>
    <w:rsid w:val="005D35DE"/>
    <w:pPr>
      <w:suppressAutoHyphens/>
      <w:autoSpaceDN w:val="0"/>
      <w:spacing w:after="0" w:line="240" w:lineRule="auto"/>
      <w:ind w:right="0" w:firstLine="0"/>
      <w:jc w:val="left"/>
      <w:textAlignment w:val="baseline"/>
    </w:pPr>
    <w:rPr>
      <w:rFonts w:eastAsia="Calibri"/>
      <w:color w:val="auto"/>
      <w:kern w:val="3"/>
      <w:sz w:val="20"/>
      <w:szCs w:val="20"/>
    </w:rPr>
  </w:style>
  <w:style w:type="character" w:customStyle="1" w:styleId="aa">
    <w:name w:val="Текст сноски Знак"/>
    <w:basedOn w:val="a0"/>
    <w:link w:val="a9"/>
    <w:uiPriority w:val="99"/>
    <w:rsid w:val="005D35DE"/>
    <w:rPr>
      <w:rFonts w:ascii="Times New Roman" w:eastAsia="Calibri" w:hAnsi="Times New Roman" w:cs="Times New Roman"/>
      <w:kern w:val="3"/>
      <w:sz w:val="20"/>
      <w:szCs w:val="20"/>
      <w:lang w:val="en-US" w:eastAsia="en-US"/>
    </w:rPr>
  </w:style>
  <w:style w:type="character" w:styleId="ab">
    <w:name w:val="footnote reference"/>
    <w:basedOn w:val="a0"/>
    <w:uiPriority w:val="99"/>
    <w:rsid w:val="005D35DE"/>
    <w:rPr>
      <w:rFonts w:cs="Times New Roman"/>
      <w:position w:val="0"/>
      <w:vertAlign w:val="superscript"/>
    </w:rPr>
  </w:style>
  <w:style w:type="paragraph" w:styleId="ac">
    <w:name w:val="endnote text"/>
    <w:basedOn w:val="a"/>
    <w:link w:val="ad"/>
    <w:uiPriority w:val="99"/>
    <w:semiHidden/>
    <w:unhideWhenUsed/>
    <w:rsid w:val="00B17268"/>
    <w:pPr>
      <w:spacing w:after="0" w:line="240" w:lineRule="auto"/>
    </w:pPr>
    <w:rPr>
      <w:sz w:val="20"/>
      <w:szCs w:val="20"/>
    </w:rPr>
  </w:style>
  <w:style w:type="character" w:customStyle="1" w:styleId="ad">
    <w:name w:val="Текст концевой сноски Знак"/>
    <w:basedOn w:val="a0"/>
    <w:link w:val="ac"/>
    <w:uiPriority w:val="99"/>
    <w:semiHidden/>
    <w:rsid w:val="00B17268"/>
    <w:rPr>
      <w:rFonts w:ascii="Times New Roman" w:eastAsia="Times New Roman" w:hAnsi="Times New Roman" w:cs="Times New Roman"/>
      <w:color w:val="000000"/>
      <w:sz w:val="20"/>
      <w:szCs w:val="20"/>
    </w:rPr>
  </w:style>
  <w:style w:type="character" w:styleId="ae">
    <w:name w:val="endnote reference"/>
    <w:basedOn w:val="a0"/>
    <w:uiPriority w:val="99"/>
    <w:semiHidden/>
    <w:unhideWhenUsed/>
    <w:rsid w:val="00B17268"/>
    <w:rPr>
      <w:vertAlign w:val="superscript"/>
    </w:rPr>
  </w:style>
  <w:style w:type="character" w:styleId="af">
    <w:name w:val="Hyperlink"/>
    <w:basedOn w:val="a0"/>
    <w:uiPriority w:val="99"/>
    <w:unhideWhenUsed/>
    <w:rsid w:val="009F5F17"/>
    <w:rPr>
      <w:color w:val="0563C1" w:themeColor="hyperlink"/>
      <w:u w:val="single"/>
    </w:rPr>
  </w:style>
  <w:style w:type="paragraph" w:customStyle="1" w:styleId="footnotedescription">
    <w:name w:val="footnote description"/>
    <w:next w:val="a"/>
    <w:link w:val="footnotedescriptionChar"/>
    <w:hidden/>
    <w:rsid w:val="00C43018"/>
    <w:pPr>
      <w:spacing w:after="0" w:line="226" w:lineRule="auto"/>
      <w:ind w:right="2"/>
      <w:jc w:val="both"/>
    </w:pPr>
    <w:rPr>
      <w:rFonts w:ascii="Calibri" w:eastAsia="Calibri" w:hAnsi="Calibri" w:cs="Calibri"/>
      <w:color w:val="000000"/>
      <w:sz w:val="16"/>
    </w:rPr>
  </w:style>
  <w:style w:type="character" w:customStyle="1" w:styleId="footnotedescriptionChar">
    <w:name w:val="footnote description Char"/>
    <w:link w:val="footnotedescription"/>
    <w:rsid w:val="00C43018"/>
    <w:rPr>
      <w:rFonts w:ascii="Calibri" w:eastAsia="Calibri" w:hAnsi="Calibri" w:cs="Calibri"/>
      <w:color w:val="000000"/>
      <w:sz w:val="16"/>
    </w:rPr>
  </w:style>
  <w:style w:type="character" w:customStyle="1" w:styleId="footnotemark">
    <w:name w:val="footnote mark"/>
    <w:hidden/>
    <w:rsid w:val="00C43018"/>
    <w:rPr>
      <w:rFonts w:ascii="Times New Roman" w:eastAsia="Times New Roman" w:hAnsi="Times New Roman" w:cs="Times New Roman"/>
      <w:color w:val="000000"/>
      <w:sz w:val="16"/>
      <w:vertAlign w:val="superscript"/>
    </w:rPr>
  </w:style>
  <w:style w:type="paragraph" w:customStyle="1" w:styleId="ConsPlusNormal">
    <w:name w:val="ConsPlusNormal"/>
    <w:rsid w:val="00870CD5"/>
    <w:pPr>
      <w:autoSpaceDE w:val="0"/>
      <w:autoSpaceDN w:val="0"/>
      <w:adjustRightInd w:val="0"/>
      <w:spacing w:after="0" w:line="240" w:lineRule="auto"/>
    </w:pPr>
    <w:rPr>
      <w:rFonts w:ascii="Times New Roman" w:hAnsi="Times New Roman" w:cs="Times New Roman"/>
      <w:sz w:val="24"/>
      <w:szCs w:val="24"/>
    </w:rPr>
  </w:style>
  <w:style w:type="paragraph" w:styleId="af0">
    <w:name w:val="header"/>
    <w:basedOn w:val="a"/>
    <w:link w:val="af1"/>
    <w:uiPriority w:val="99"/>
    <w:unhideWhenUsed/>
    <w:rsid w:val="00BA1521"/>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BA1521"/>
    <w:rPr>
      <w:rFonts w:ascii="Times New Roman" w:eastAsia="Times New Roman" w:hAnsi="Times New Roman" w:cs="Times New Roman"/>
      <w:color w:val="000000"/>
      <w:sz w:val="24"/>
    </w:rPr>
  </w:style>
  <w:style w:type="paragraph" w:styleId="HTML">
    <w:name w:val="HTML Preformatted"/>
    <w:basedOn w:val="a"/>
    <w:link w:val="HTML0"/>
    <w:uiPriority w:val="99"/>
    <w:unhideWhenUsed/>
    <w:rsid w:val="00E34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0" w:firstLine="0"/>
      <w:jc w:val="left"/>
    </w:pPr>
    <w:rPr>
      <w:rFonts w:ascii="Courier New" w:hAnsi="Courier New" w:cs="Courier New"/>
      <w:color w:val="auto"/>
      <w:sz w:val="20"/>
      <w:szCs w:val="20"/>
      <w:lang w:val="ru-RU" w:eastAsia="ru-RU" w:bidi="ar-SA"/>
    </w:rPr>
  </w:style>
  <w:style w:type="character" w:customStyle="1" w:styleId="HTML0">
    <w:name w:val="Стандартный HTML Знак"/>
    <w:basedOn w:val="a0"/>
    <w:link w:val="HTML"/>
    <w:uiPriority w:val="99"/>
    <w:rsid w:val="00E34542"/>
    <w:rPr>
      <w:rFonts w:ascii="Courier New" w:eastAsia="Times New Roman" w:hAnsi="Courier New" w:cs="Courier New"/>
      <w:sz w:val="20"/>
      <w:szCs w:val="20"/>
      <w:lang w:val="ru-RU" w:eastAsia="ru-RU" w:bidi="ar-SA"/>
    </w:rPr>
  </w:style>
  <w:style w:type="character" w:styleId="af2">
    <w:name w:val="annotation reference"/>
    <w:basedOn w:val="a0"/>
    <w:uiPriority w:val="99"/>
    <w:semiHidden/>
    <w:unhideWhenUsed/>
    <w:rsid w:val="00815042"/>
    <w:rPr>
      <w:sz w:val="16"/>
      <w:szCs w:val="16"/>
    </w:rPr>
  </w:style>
  <w:style w:type="paragraph" w:styleId="af3">
    <w:name w:val="annotation subject"/>
    <w:basedOn w:val="a7"/>
    <w:next w:val="a7"/>
    <w:link w:val="af4"/>
    <w:uiPriority w:val="99"/>
    <w:semiHidden/>
    <w:unhideWhenUsed/>
    <w:rsid w:val="00815042"/>
    <w:pPr>
      <w:spacing w:after="3"/>
      <w:ind w:right="1096" w:firstLine="710"/>
      <w:jc w:val="both"/>
    </w:pPr>
    <w:rPr>
      <w:rFonts w:eastAsia="Times New Roman"/>
      <w:b/>
      <w:bCs/>
      <w:color w:val="000000"/>
    </w:rPr>
  </w:style>
  <w:style w:type="character" w:customStyle="1" w:styleId="af4">
    <w:name w:val="Тема примечания Знак"/>
    <w:basedOn w:val="a8"/>
    <w:link w:val="af3"/>
    <w:uiPriority w:val="99"/>
    <w:semiHidden/>
    <w:rsid w:val="00815042"/>
    <w:rPr>
      <w:rFonts w:ascii="Times New Roman" w:eastAsia="Times New Roman" w:hAnsi="Times New Roman" w:cs="Times New Roman"/>
      <w:b/>
      <w:bCs/>
      <w:color w:val="000000"/>
      <w:sz w:val="20"/>
      <w:szCs w:val="20"/>
      <w:lang w:val="en-US" w:eastAsia="en-US"/>
    </w:rPr>
  </w:style>
  <w:style w:type="character" w:styleId="af5">
    <w:name w:val="FollowedHyperlink"/>
    <w:basedOn w:val="a0"/>
    <w:uiPriority w:val="99"/>
    <w:semiHidden/>
    <w:unhideWhenUsed/>
    <w:rsid w:val="003B43A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04539">
      <w:bodyDiv w:val="1"/>
      <w:marLeft w:val="0"/>
      <w:marRight w:val="0"/>
      <w:marTop w:val="0"/>
      <w:marBottom w:val="0"/>
      <w:divBdr>
        <w:top w:val="none" w:sz="0" w:space="0" w:color="auto"/>
        <w:left w:val="none" w:sz="0" w:space="0" w:color="auto"/>
        <w:bottom w:val="none" w:sz="0" w:space="0" w:color="auto"/>
        <w:right w:val="none" w:sz="0" w:space="0" w:color="auto"/>
      </w:divBdr>
    </w:div>
    <w:div w:id="218398332">
      <w:bodyDiv w:val="1"/>
      <w:marLeft w:val="0"/>
      <w:marRight w:val="0"/>
      <w:marTop w:val="0"/>
      <w:marBottom w:val="0"/>
      <w:divBdr>
        <w:top w:val="none" w:sz="0" w:space="0" w:color="auto"/>
        <w:left w:val="none" w:sz="0" w:space="0" w:color="auto"/>
        <w:bottom w:val="none" w:sz="0" w:space="0" w:color="auto"/>
        <w:right w:val="none" w:sz="0" w:space="0" w:color="auto"/>
      </w:divBdr>
    </w:div>
    <w:div w:id="495993401">
      <w:bodyDiv w:val="1"/>
      <w:marLeft w:val="0"/>
      <w:marRight w:val="0"/>
      <w:marTop w:val="0"/>
      <w:marBottom w:val="0"/>
      <w:divBdr>
        <w:top w:val="none" w:sz="0" w:space="0" w:color="auto"/>
        <w:left w:val="none" w:sz="0" w:space="0" w:color="auto"/>
        <w:bottom w:val="none" w:sz="0" w:space="0" w:color="auto"/>
        <w:right w:val="none" w:sz="0" w:space="0" w:color="auto"/>
      </w:divBdr>
    </w:div>
    <w:div w:id="575671652">
      <w:bodyDiv w:val="1"/>
      <w:marLeft w:val="0"/>
      <w:marRight w:val="0"/>
      <w:marTop w:val="0"/>
      <w:marBottom w:val="0"/>
      <w:divBdr>
        <w:top w:val="none" w:sz="0" w:space="0" w:color="auto"/>
        <w:left w:val="none" w:sz="0" w:space="0" w:color="auto"/>
        <w:bottom w:val="none" w:sz="0" w:space="0" w:color="auto"/>
        <w:right w:val="none" w:sz="0" w:space="0" w:color="auto"/>
      </w:divBdr>
    </w:div>
    <w:div w:id="955717241">
      <w:bodyDiv w:val="1"/>
      <w:marLeft w:val="0"/>
      <w:marRight w:val="0"/>
      <w:marTop w:val="0"/>
      <w:marBottom w:val="0"/>
      <w:divBdr>
        <w:top w:val="none" w:sz="0" w:space="0" w:color="auto"/>
        <w:left w:val="none" w:sz="0" w:space="0" w:color="auto"/>
        <w:bottom w:val="none" w:sz="0" w:space="0" w:color="auto"/>
        <w:right w:val="none" w:sz="0" w:space="0" w:color="auto"/>
      </w:divBdr>
    </w:div>
    <w:div w:id="1007902587">
      <w:bodyDiv w:val="1"/>
      <w:marLeft w:val="0"/>
      <w:marRight w:val="0"/>
      <w:marTop w:val="0"/>
      <w:marBottom w:val="0"/>
      <w:divBdr>
        <w:top w:val="none" w:sz="0" w:space="0" w:color="auto"/>
        <w:left w:val="none" w:sz="0" w:space="0" w:color="auto"/>
        <w:bottom w:val="none" w:sz="0" w:space="0" w:color="auto"/>
        <w:right w:val="none" w:sz="0" w:space="0" w:color="auto"/>
      </w:divBdr>
    </w:div>
    <w:div w:id="1070736773">
      <w:bodyDiv w:val="1"/>
      <w:marLeft w:val="0"/>
      <w:marRight w:val="0"/>
      <w:marTop w:val="0"/>
      <w:marBottom w:val="0"/>
      <w:divBdr>
        <w:top w:val="none" w:sz="0" w:space="0" w:color="auto"/>
        <w:left w:val="none" w:sz="0" w:space="0" w:color="auto"/>
        <w:bottom w:val="none" w:sz="0" w:space="0" w:color="auto"/>
        <w:right w:val="none" w:sz="0" w:space="0" w:color="auto"/>
      </w:divBdr>
    </w:div>
    <w:div w:id="1449162707">
      <w:bodyDiv w:val="1"/>
      <w:marLeft w:val="0"/>
      <w:marRight w:val="0"/>
      <w:marTop w:val="0"/>
      <w:marBottom w:val="0"/>
      <w:divBdr>
        <w:top w:val="none" w:sz="0" w:space="0" w:color="auto"/>
        <w:left w:val="none" w:sz="0" w:space="0" w:color="auto"/>
        <w:bottom w:val="none" w:sz="0" w:space="0" w:color="auto"/>
        <w:right w:val="none" w:sz="0" w:space="0" w:color="auto"/>
      </w:divBdr>
    </w:div>
    <w:div w:id="14683582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rs.gov/pub/irs-pdf/fw9.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oecd.org/tax/transparency/automaticexchangeofinformation.ht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C3D123-B07E-4690-A2D5-DA8C9687B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2827</Words>
  <Characters>16118</Characters>
  <Application>Microsoft Office Word</Application>
  <DocSecurity>0</DocSecurity>
  <Lines>134</Lines>
  <Paragraphs>37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1</vt:lpstr>
      <vt:lpstr>1</vt:lpstr>
    </vt:vector>
  </TitlesOfParts>
  <Company/>
  <LinksUpToDate>false</LinksUpToDate>
  <CharactersWithSpaces>18908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osok</dc:creator>
  <cp:lastModifiedBy>Мартынова Наталья Вячеславовна</cp:lastModifiedBy>
  <cp:revision>5</cp:revision>
  <cp:lastPrinted>2018-06-26T06:27:00Z</cp:lastPrinted>
  <dcterms:created xsi:type="dcterms:W3CDTF">2022-04-04T09:39:00Z</dcterms:created>
  <dcterms:modified xsi:type="dcterms:W3CDTF">2023-08-22T10:51:00Z</dcterms:modified>
</cp:coreProperties>
</file>